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building web and mobile applications. Proficient in GCP architecture, microservices development, and DevOps practices, with a focus on automation, security,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SQL, TypeScript,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Next.js, Spring,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 Cloud Functions, GCP GKE, AWS Lambda, Azure Functions, Google Cloud Storage, Cloud SQL, Secret Manager, Cloud Spanner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GitLab CI, Terraform, Ansible,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Google Firestore, Redis, SQLite, Amazon DynamoDB,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develop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microservices, ensuring efficient deployment and execution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processes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to develop and document best practices, design guidelines, and standards, fostering a culture of code excellence and technical leadership across cross-functional teams involved 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engineers to automate infrastructure provisioning and workload management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reducing deployment times across multiple environments through CI/CD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new features while reinforcing code quality via comprehensive testing and code review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about cutting-edge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applying newfound knowledge to enhance application performance and scalability on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onboarding processes for new team members, facilitating understanding of complex systems and promoting an environment of knowledge sharing and collaborative team dynamics focusing on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established coding standards within the team, championing best practices and ensuring adherence to architectural guidelines across all development tasks and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for cloud architecture and functionality, including design patterns, implementation strategies, and troubleshooting guides to assist team members and future developers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application capabilities and enabling seamless communication between various services while maintaining optimal security practices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multiple projects, resulting in improved application modularity and a reduction in system downtime through strategic architecture shifts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accountability and transparency within the team while continually aligning development efforts with business outcomes and customer satisfaction at critical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containerization technologies, and cloud best practices, fostering professional growth and a supportive team culture focused on innovation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that improved operational efficiency by automating routine processes, significantly reducing manual workloads and freeing up team members for more strategic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protocols for cloud applications to safeguard client data and maintain regulatory compliance, consistently monitoring and updating measures to counter emerging threats on the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best practices in cloud architecture deployment and maintenance, leading to enhanced skills amongst team members and improved project delivery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extensive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impeccable functionality to deliver superior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on application requirements, showcasing strong interpersonal skills while translating complex user needs into actionable technical specifications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codebases,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maintainability and performance, positioning applications for future scalability and technology integration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Mocha/Chai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code coverage goals and accelerating deployment timelines without compromising quality or reliability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enhance flexibility, speed, and resilience in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release processes and fostering a culture of continuous improvement and operational excellence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sprints as a key team member by continuously providing input to improve development processes and collaborating effectively with product owners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SQL queries for efficient data retrieval and analysis in relational databases, ensuring robust data integrity and optimized performance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through optimization of application code and resource allocation, positively impacting response times and end-user satisfaction for high-traffic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web standards, and project-specific technologies, encouraging a culture of mentorship and mutual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implementing necessary optimizations to maintain high levels of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 for new projects, ensuring alignment of technical solutions with overall business strategy while emphasizing security and compliance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