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Full Stack Software Engineer with over 11 years of experience in software development, focusing on web and mobile applications. Proficient in building robust applications using modern technologies, creating well-designed APIs, and enhancing user-facing features. A proactive team player dedicated to delivering high-quality solutions with a strong understanding of both frontend and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Firebase,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LogRocket, New Relic, Sentry, Postman,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to enable seamless communication between various services, improving overall system efficiency and speed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stakeholders to gather requirements, distilling business needs into technical designs for new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discussions and code reviews, fostering a collaborative environment to elevate code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local development setups, and ensuring consistency across development, staging, and production environments when deploying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an internal initiative to upgrade legacy systems, reducing overall maintenance costs and improving user satisfaction by modernizing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monitoring of application performance and instant anomaly detection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robustness, achieving high test coverage and reliability, and mitigating release risks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software development methodologies including Agile and DevOps practices, ensuring rapid and reliable delivery of features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enhancing team skills and building a culture of learning and curiosity in technology and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synchronize strategies, product development timelines, and technology trends, ensuring all stakeholders were aligned on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the establishment of a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significantly reducing manual intervention and fostering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meetings, showcasing strong problem-solving skills while clarifying ambiguities in requirements to expedite team output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flexible and efficient backend services, thereby simplifying data handling between the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GitHub Copilot to enhance productivity, leveraging its capabilities for expedient code generation and improved developer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dynamic, performance-oriented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by delivering highly interactive functionality in response to user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inter-departmental APIs in alignment with SOAP and REST standards, ensuring effective communication across various subcomponents and third-party integrations for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schema design, query optimization, and data migrations, enhancing data retrieval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define project scopes, develop user stories, and deliver iterative improvements, gaining exposure to continuous delivery and value-driven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team confidence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integrations with payment gateways and compliance regulations, maintaining high quality and security standards throughout the development lifecycle to build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application performance through code reviews and frontend/backend profiling, adhering to performance best practices including memory management and load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UI/UX by working closely with design teams, ensuring visually appealing designs met functional requirements while adhering to accessibility standards, enriching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Git workflows and actively participated in pull requests, having a perceptible impact on code quality and team productivity through proactive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several high-stakes projects, evaluating technology stacks to improve efficiency and driving technical decisions in alignment with organizational goals, keeping systems future-proof.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sharing knowledge among team members by conducting regular code walkthroughs and workshops, encouraging adaptive learning and innovation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robust instructions are available for setup, system maintenance, and configuration, reducing onboarding efforts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