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Fullstack Software Engineer with over 9 years of experience in designing and implementing web and mobile applications. Proficient in modern frameworks and technologies, committed to delivering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WebSockets, gRPC, HTTP/2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Helm,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fullstack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user-friendly interfaces and optimizing performance for seamless interactions across crypto and financial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data retrieval efficiency, ensuring reliability in handling complex mining operations and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Containerized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consistent deployment and scalability, enhancing operational workflows across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response times and overall system reliability during peak traffic periods, fostering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product requirements and deliver technical designs that align with rapid development cycles, driving successful project outcomes in a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clean and testable codebases according to industry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source control management and facilitating collaborative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best practices discussions, promoting knowledge sharing and team collaboration while adhering to organizational objectives and development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for applications, utilizing profiling tools and methodologies to identify bottlenecks and opportunities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discussions for long-term scalability and reliability, harnessing expertise in distributed system design and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 the Bitcoin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sphere, staying ahead of market trends to inform product development and innovation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Derived insights from user feedback pipelines to iterate on application features, ensuring alignment with user needs and enhancing the overall product 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production issues expediently, applying strong problem-solving skills and technical knowledge to minimize downtime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relying heavily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sprints and team progress while adapting to changing project priorities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new technologies related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comprehend technical specifications and translate them into achievable development goals, bridging the gap between stakeholders and technical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fullstack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deliver enterprise-grade solutions that met customer requirements and enhanced user engagement through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large-scale projects that required innovative solutions, applying knowledge of microservices architecture and cloud-based deployments to ensure seamless integration across global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systems and implement modern frameworks, driving improvements in system performance and maintainability to align with organizational objectives for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in agile settings, translating complex technical requirements into actionable implementation plans while actively participating in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debugging strategies for applications, ensuring alignment with quality standards at all phases of the software development lifecycle to minimize production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knowledge sharing on coding best practices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strengthen team capabilities and project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for reliability and speed,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mechanisms in conjunction with modern API protocols to accommodate massive user workloads and traffic spikes.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for automated testing and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enhance team productivity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efficient project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timelines were adhered to while accommodating emergent issues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cross-organization initiatives to explore the integration of blockchain technology, contributing to evidence-based research and product strategy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interpret software performance metrics and user feedback, informing continuous improvement efforts for application enhancements and ensuring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international teams, bridging time zones and cultural differences, to achieve successful project outcomes while promoting inclusivity and cooperation across diverse work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