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9 years of experience specializing in full-stack development for web and mobile applications. Expertise in .NET, Java, and modern JS frameworks like React, focusing on delivering innovative solutions for technology-driven organizations.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JavaScript, TypeScript, Python,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Spring Boot, ASP.NET, Node.js, Redux, Selenium, Playwright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Git, CI/CD, Infrastructure as Code,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OpenSearch, Redshift, MongoDB, SQLite, Oracle DB,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NUnit, Mocha, Chai, Cypress, TestNG, Postman,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maintainable software architectures tailored for public safety applications, ensuring strict adherence to both security and industry best practices for deployment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gathering requirements, and translating them into responsive applications that enhance the performance and usability of our SaaS products for first responders.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 and efficient code across the entire software stack, including front-end interfaces, backend services, and database interactions, resulting in improved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provided mentorship to junior engineers, fostering an environment of continuous learning and improvement in software design and development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cloud resources, streamline deployment processes,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system resilience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APIs for excellent data integration across multiple platforms, increasing interoperability and ensuring seamless communication between various components of our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frameworks and ran integration tests to validate functionalities, ensuring high code quality and enhancing deployment success rates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develop clear project specifications, ensuring timely delivery of software functionalities that align with organizational goals and contribute to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alternative data stores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architecture, improving data retrieval times and expanding our analytical capabilities in performance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to evolve the product roadmap, aligning technical capabilities with business needs and customer feedback for ongoing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evaluating their security implications and ensuring our solutions are at the forefront of technological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modern software development practices, promoting a culture of innovation and hands-on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customer success team to gather user feedback and insights, integrating these into product features that enhance user experience and system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existing software applications by troubleshooting issues, optimizing performance, and implementing updates to exceed user expectations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conducted root cause analysis on production issues, driving initiatives for long-term resolutions, thereby increasing system reliability and user trust.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server-side logic that supports robust feature sets while ensuring high performance and responsiveness of the frontend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 teams to define user requirements and translate them into technical specifications, creating intuitive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unit and integration testing processes, significantly reducing the time spent on debugging and improving overall software reliability and maintainability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serve as the backbone for various internal and external applications, enhancing data interchange and ensuring compliance with industry standards for data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host applications, including solutions for database management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cost and performance through effective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code maintainability by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participating in peer code reviews, fostering a collaborative environment that promotes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ensuring consistent development and deployment across various environments while simplifying software distribution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support to junior engineers to help them develop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web frameworks, enhancing team capabilities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processes, participating in sprint planning and retrospectives that drive efficiency in agile development workflows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development processes and code standards in detail, promoting clarity and efficiency for current and future team members who work on respective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tested software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establishment of a reliable testing framework that supported scalable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integrating third-party services and APIs, expanding application capabilities while maintaining alignment with the overall architecture and performance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