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Fullstack AI Engineer with 9 years of experience in software development focusing on innovative web and mobile applications. Expertise in developing user-centric applications leveraging advanced AI technologies, collaborating on cross-functional teams, and continuously enhancing product functionality. Strong background in Typescript, AWS, and AI-driven frameworks, adept at creating dynamic user experiences and defining specifications collaboratively.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HTML, CSS,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 (NLP), Large Language Models (LLMs),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Serverless Architecture, API Gateways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Figma,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fullstack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high performance in real-time data processing while collaborating closely with product teams to solve user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scalable new agent framework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cutting-edge prototype testing and agile methodologies to rapidly iterate, validate, and improve app functionalities based on user feedback and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a real-time preview engine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significantly reduced latency and improved responsiveness during user prompts, fostering a seamless and interactive development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agile product development lifecycle, actively contributing to sprints, retrospectives, and reviews that prioritized feature enhancements based on user engagement analytics and industry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marketing to craft coherent application specifications that bridged technical capabilities with user expectations, leading to improved project alignment and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application performance testing and debugging processes to identify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leading to a 25% improvement in loading speeds and overall application fluidity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led to enhanced reliability and quicker rollouts of updates based on user demand and system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deployed various cloud-based machine learning services, enabling a fully-fledged environment where experimental features could be tested in isolation before integrating into mainline applications for broader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fostering a culture of code quality and best practices in software development, while mentoring junior developers in advanced problem-solving and software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APIs and internal libraries, ensuring clarity and usability for future developers while promoting sustainable coding practices within the team and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adaptive user interfaces based on user activity patterns,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dynamically enhance user interaction and promote a user-centric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application recommendations, effectively tailoring user experiences by leveraging data-driven insights and predictive analytics to drive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ideation and feature brainstorming sessions, utilizing disruptive technologies to inform development decisions and positioning the application competitively in fast-evolving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communication skills to manage project timelines and deliverables, keeping stakeholders informed while adapting to shifting project landscapes and emerging product opportunities to maximize market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advanced development practices focusing on building intuitive and engaging application functionalities, driving product evolution based on ongoing user research and testing directives.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full-scale applications, utilizing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in an agile environment to enhance application capabilities and resolve complex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AWS infrastructures to support scalable application needs and enabling robust data processing workflows through microservices and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migrating legacy applications to a microservices architecture with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modularity and deployment efficiency while reducing overall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research and application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testing feedback to create visually appealing and highly functional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development cycles and ensuring consistent design language throughout projects, while adhering to core JavaScript best practices in code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communication tools to coordinate with cross-functional teams on product development initiatives, ensuring alignment with business goals and streamlining project workflows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documentation and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transparency and continual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exploration of emerging technologies and integration strategies, leveraging industry trends to inform decisions and create innovative user experiences that differentiate the product in competitive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share knowledge on emerging technologies and best practices, mentoring junior developers to enhance their skills and promote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maintenance and scaling of applications while providing technical support and troubleshooting assistance, ensuring minimal downtime and high availability of services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increase application performance through detailed analyses of codebases, optimizations that enhanced responsiveness,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detailed project requirements and feedback, translating business needs into technical specifications and ensuring successful project delivery through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