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Full Stack Engineer with 9 years of experience in software development, focusing on web and mobile applications. Proficient in building dynamic user interfaces, API development, and collaborating across teams to deliver high-quality solutions that enhance user experience and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Tailwind CSS,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frontend of a Kubernetes-based PaaS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high-performance and intuitive user experiences tailored for advanced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owners, UX designers, and engineering leadership to align on functional requirements, ensuring design consistency and effective communication to meet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visualization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enabling seamless navigation across various device resolutions up to 4K displays.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backend support for responsive and data-intensive applications that serve diverse AI and ML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unit, integration, and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production-ready code stability through rigorous quality assurance processes and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continuous improvement and identifying roadblocks in project workflows to foster team efficiency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content, demos, and presentations that contributed to the community by showcasing innovative solutions within the Kubernetes ecosystem and sharing knowledge with partners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web performance optimization techniques, effectively utilizing tools to assess and improve user experience, loading times, and accessibility standards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by mentoring junior engineers, encouraging collaborative problem solving, and sharing best practices in UI/UX development to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users to gather feedback on the UI/UX design, iteratively improving the interface based on user-centric principles and ensuring a high degree of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appropriate to optimize API interactions, improving data fetching efficiency and enabling richer, more responsive application features tailored for data-driven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development processes, adapting advanced tooling and optimizing technology stacks to enhance innovation and operational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culture of quality and excellence, while providing constructive feedback to ensure high standards in coding practices and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accessibility standards in all UI components, ensuring compliance and user inclusiveness, contributing to overall product quality and expanding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scalable applications, fully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necessary infrastructure required for modern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libraries, creating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dynamic backends to support multiple client needs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UX designers to create intuitive user experiences, applying best practices in design and ensuring consistency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UI components and templates, streamlining the frontend build process, and ensuring scalability through modular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context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functional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number of regressions and improved overall software quality through robust test suites and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team, enhancing collaboration through daily stand-ups, sprint planning, and retrospective ceremonies, promoting effective teamwork and ownership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focused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improving team efficiency in code management and collaboration across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the backend database to ensure fast retrieval and persistence for client-facing applications, reinforcing the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latest industry standards in web development, enabling continuous learning and professional growth while maintaining a high level of team competence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for product requirements gathering, enabling the team to align on key objectives and ensure all functionalities met business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strategies, ensuring high availability and scalability, aligning infrastructure approaches with real-world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forums, actively sharing insights and technical content regarding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and scalable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architecture, deployment processes, and user guides to ensure proper knowledge transfer and better onboarding experiences for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