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Developer with 9 years of comprehensive experience in software development, focusing on building scalable web and mobile applications. Proficient in Python and React, with strong expertise in delivering robust, user-friendly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Kubernetes,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user-centric approach that optimized the user interface and enhanced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create seamless APIs and user-friendly interfaces, ensuring alignment with project goals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best practices for scalability and speed, integrating advanced caching strategies, and reducing load times for faster retrieval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clear, maintainable, and well-documented code, adhering to coding standards and best practices while facilitating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technical issues in a timely manner, utilizing debugging tools and methodologies to enhance application stability and performance during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and integration tests to maintain high-quality deliverables,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testing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ahead of industry trends and emerging technologies, continuously improving skills through workshops, webinars, and active participation in tech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code reviews, offering constructive feedback and suggestions that promoted high-quality code practices among peers and fostered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within teams, managing pull requests, and maintaining project documentation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development and deployment environments, thereby reducing discrepancies across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modern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promoting rapid deployment cycles and efficient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state management libraries,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handle complex state management scenarios in application development, ensuring optimal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database management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data effectively, optimizing queries for faster access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methodologies that provided robust functionality with excellent performance and minimal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latest frontend frameworks and backend technologies to keep skill sets aligned with evolving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software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environments bathed in both frontend and backend frameworks,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features, ensuring high availability and performance optimization, while actively collaborating with team members in an agile team structure, fostering a culture of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and unit tests,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quality and mitigate issues prior to deployment phases, enhancing overall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reviews, providing critical feedback and embracing team collaboration on projects, which enhanced code quality while promoting sharing of best practices among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RESTful APIs to integrate seamlessly with web applications, expanding functionalities while reducing response times through refined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assessment of code architecture, identifying areas for refinement and redesign to meet evolving application demands for better scalability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initiatives in migrating legacy systems to dynamic frameworks, ultimately improving performance and maintainability for future developments in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define client requirements, translating needs into functional and technical deliverables, ensuring user satisfaction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versioning and collaboration, contributing to several team projects while managing code changes effectively through branches and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interactions and improving data retrieval times significantly to aid in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enhancing application security by implementing best practices and conducting threat assessments, contributing to the integrity and safety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projects, enhancing team’s knowledge base and fostering seamless onboarding for new hires through comprehensive guides and resource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