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AI Engineer with 9 years of comprehensive experience in software development, focusing on building web and mobile applications. Proven track record in leveraging AI technologies to enhance customer experiences in high-paced environments. Proficient in bridging technical and user-facing aspects through collaboration with product managers and sales teams, while delivering customized AI solutions that drive business performance and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TypeScript, JavaScript,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Next.js,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MongoDB, Redis, MySQL, Apache Kafka,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Technologies:</w:t>
      </w:r>
      <w:r w:rsidRPr="00745DD3">
        <w:rPr>
          <w:rFonts w:ascii="Roboto Light" w:eastAsia="Roboto Light" w:hAnsi="Roboto Light" w:cs="Roboto Light"/>
          <w:color w:val="404040" w:themeColor="text1" w:themeTint="BF"/>
          <w:sz w:val="20"/>
          <w:szCs w:val="20"/>
        </w:rPr>
        <w:t xml:space="preserve"> Natural Language Processing, Machine Learning, Deep Learning, LLMs, Conversational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Docker, Kubernetes, CI/CD,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PMs, sales teams, and clients to translate complex requirements into actionable AI solutions, ensuring alignment between business needs and technological capabilities for enhanced customer satisfaction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prototyping, development, and launch of several innovative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conversational experiences for large retailers, improving customer engagement through seamless interactions within the </w:t>
      </w:r>
      <w:r w:rsidRPr="00745DD3">
        <w:rPr>
          <w:rFonts w:ascii="Roboto Light" w:eastAsia="Roboto Light" w:hAnsi="Roboto Light" w:cs="Roboto Light"/>
          <w:b/>
          <w:bCs/>
          <w:color w:val="404040" w:themeColor="text1" w:themeTint="BF"/>
          <w:sz w:val="20"/>
          <w:szCs w:val="20"/>
        </w:rPr>
        <w:t xml:space="preserve">WhatsApp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aligning technical strategies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business metrics to measure success effectively, employing iterative analysis and revisions based on user feedback to optimize ongoing product developments and enhance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core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by providing insights and feedback based on experiences and client needs, ensuring that technological advancements align with user expectations and market trends in conversational commerce.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data analysis to support iterations of product features, enabling data-driven enhancements and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while maintaining a strong focus on user experience and ease of integration for enterprises.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and strong communication skills, effectively navigating ambiguities within project requirements and providing tailored solutions that balance client deadlines and feature completeness while maintaining high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robust agent success metrics by defining goals and requirements for conversational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feedback loops to drive continuous improvement in technological design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engineers on the team, sharing expertise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toolkits to foster skill development and improve overall team efficiency and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documentation and code reviews, ensuring high standards of software quality and maintainability while promoting a collaborative coding environment that benefits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cross-functional team meetings, advocating for resource needs and technical requirements as projects evolved to ensure that team objectives related to customer engagement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Excelled in a fast-paced, customer-focused environment, taking initiative in adapting to changing project needs while driving forward solutions that leverage the power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conversations around feature deployment timelines, negotiating effectively with stakeholders to create realistic project schedules that balanced comprehensive feature sets and essential delivery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codebase performance by conducting rigorous performance testing and optimization sessions to identify bottlenecks in existing systems, directly contributing to improved load times and user experiences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user-centric design by integrating direct customer feedback into product iterations, which resulted in improved functionalities and satisfaction levels among enterprise clients utilizing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keep abreast of market trends and technological advancements 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promoting continuous learning and innovation within the team to stay competitive in the field.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cutting-edge web applications leveraging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tandem with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for various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collaboratively in all phases of the software development life cycle, from requirements gathering to deployment, ensuring delivered solutions met both user needs and adherence to software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user experience through backend optimizations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responsive and reliable services to clients across various sectors in the software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facilitating seamless communication between client-side applications and backend services, enhancing system efficiency and enabling the rapid integration of third-party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employing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application reliability and performance metrics that aligned with user feedback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design scalable web architectures, ensuring that application structures were both efficient and conducive to future growth and adaptation to emergent technologies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promoting transparent tracking of code changes and fostering a culture of continuous improvement among team members through peer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scrums and sprint planning sessions that fostered communication, transparency, and adaptation to evolving project dynamics and user requirements in a dynamic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best practices for coding and project workflows, instilling a culture of knowledge sharing that encouraged continuous learning and innovation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enabling predictive analytics and personalized user experiences which added substantial value to client offerings and enhanced overall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to stakeholders, articulating complex technical concepts in an accessible manner that ensured clarity and alignment on project goals and deliverables, enhancing overall communication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communication with product and project managers to ensure project timelines and customer satisfaction metrics were met, demonstrating a commitment to quality and client-focused service throughout all project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