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full stack web and mobile applications. Proficient in React, Node.js, and diverse fintech solutions, driving successful software implementations and collaborative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Ruby on Rails, Flask, Django,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Git, Jira,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CTO and cross-functional teams to define architecture and engineering design decisions for a complex fintech product that focused on improving senior care payment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efficient solutions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 a highly collaborative environment, fostering innovation and continuous improvement amongst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and Agile methodologies that emphasized adaptive project management, resulting in enhanced communication and streamlined product ideation in a rapidly evolving business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crucial offline processes using modern software solutions that enhanced overall user experience and simplified the caregiving payment process for operators and families in senior living.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utilized CI/CD pipelines to ensure code quality and reliability, which significantly improved the speed of deployment cycles and reduced malfunctions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seamless user interactions and functionalities through the integration of various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 enhancing payment handling mechanics for senior 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feedback sessions that galvanized product adjustments and improvements based on stakeholder input, ensuring alignment with the company's mission to aid seniors and families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mentorship initiatives to foster growth within the team and uphold the highest quality coding standards, building a culture of learning and excellence across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observability tools and practices to monitor performance metrics and identify bottlenecks, impactful in reinforcing software performance which catered directly to customer satisfaction for senior living operators.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crafted engaging user interface components with the design team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UI/UX met the needs of a diverse user base focused on senior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new software modules, ensuring clarity and ease of understanding for future developers contributing to the evolving software platform for senior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strategic planning and execution phases which shaped the company's direction, ensuring strong alignment between business needs and technical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communication with non-technical stakeholders to bridge the gap in understanding, fostering cooperative relationships that enabled effective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and feedback loops to track software performance and make iterative enhancements, creating a best-in-class solution for the challenges faced by families in senior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knowledge sharing sessions and tech forums to stay ahead of trends in fintech and senior care technology, integrating new insights into project roadmaps.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experiences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design and implement software solutions that combined complex business logic with user-friendly interfaces, promoting efficiency and reliability in high-stakes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establish clear specifications and robust architecture for projects, which helped achieve software releases aligned with customer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performance challenges and optimize software solutions for a wide range of applications, contributing to overall systems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Agile software development, enhancing team performance and ensuring timely delivery of software products with high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third-party services and APIs, providing seamless functionality and data exchange essential for mission-critical applications within the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database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data management and retrieval processes, ensuring optimal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debugging across all layers of the software stack, successfully addressing issues swiftly to minimize downtime and maximize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on best practices and modern frameworks to nurture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hosting, enhancing scalability and resilience of software services, further supporting enterprise-level strategies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suggested enhancements that led to improved code quality and project delivery timelines,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user-testing phases to gather feedback on new features, which enabled the development team to make informed adjustments before official product launches.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