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Software Engineer with over 11 years of experience in software development, specializing in web and mobile applications. Proficient in a wide array of technologies including TypeScript, Node.js, and React with a strong focus on creating efficient and secure systems. Committed to enhancing product performance and delivering high-quality code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HTML5, CSS3, Material UI,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PostgreSQL, MongoDB, GraphQL, REST API,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CI/CD, Webpack, Babel,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OWASP, JWT, Security Audits, Threat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Enforcement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portal,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and compliance in data exchanges across international jurisdictions.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high-impact features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enforcement verification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optimized performance across the entire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improvements and thoughtful refactoring processes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while utilizing advanced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swiftly responding to incidents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mitigate risks tied to sensitive data handling and compliance regulations for major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run scalable applications and improve performance metrics significantly for high-volume data requests from authorized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an atmosphere of collaboration and knowledge sharing, thereby raising the bar on engineering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data retrieval and storage solutions tailored for high-security environments, meeting the needs of over 15,000 government agencies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achieving a smoother user experience while decreasing loading times for complex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encryption middleware to safeguard sensitive information in compliance with industry standards and regulations during data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modern stacks by migrating APIs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request efficiency and decreasing server load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through proactive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execution times for user requests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integration and deployment practices, ensuring faster release cycles and improved reliability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to maintain an agile work pace by quickly ramping up on existing projects and technologies, showcasing adaptability and commitment to delivering complex features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and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applications, fostering a collaborative learning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regularly to refine user stories and align project goals with user needs, fostering a customer-first mindset across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UI components to meet user needs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them with frontend components, enhancing system interoperability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development in a high-traffic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identify project scope, translating requirements into technical specifications guiding the development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optimizing data flow and improving user experience through seamless interactions and fast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testing strategies,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comprehensive test suites ensuring high-quality deliverables and minimizing bugs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reviews to maintain transparency and adjust workload priorities based on team dynamics and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and pair programming sessions fostering team collaboration and promoting adherence to coding standards among peers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contributing to team discussions on emerging technologies and industry trends to continuously enhance development practices and methodologies adopted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engineers to establish CI/CD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processes across multiple environments and improved release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NoSQL database solutions where necessary, ensuring flexibility in data management while aligning with application scaling needs across high-demand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dashboards and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providing stakeholders easy access to critical business metrics and enhancing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emerging technologies, ensuring that the engineering team remains updated with new trends and tools to continuously innovate and deliver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