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over 9 years of experience in software development, specializing in building robust web and mobile applications. Proven expertise in both front-end and back-end technologies, with a passion for creating seamless user experiences and driving innovative solutions through collaboration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Material UI, Chakra UI, HTML5, CSS3, JavaScript, TypeScript,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Go, Express.js, Python, Java, PHP, Ruby on Rails,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Firebase,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Terraform, CI/CD, Git,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Postman, Lighthouse,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 end, coupled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 end, ensuring optimal performance and user satisfaction through effective integration of scalable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throughout the development lifecycle, translating concepts into executable and user-friendly solutions while ensuring adherence to industry best practices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implementing effective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queries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resulting in improved load times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code quality and collaborative development techniques, thus fostering a culture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technical issues across the application stack, utilizing advanced problem-solving skills to maintain system reliability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and iterative improvement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applications to enhance functionality and user experience, ensuring seamless data exchange and consistent performance metrics are met in varying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on emerging web development best practices, adapting existing workflows accordingly to leverage new technologies and frameworks that can drastically improve efficiency and delivery quality in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usability across devices and browsers, significantly improving customer feedback and satisfaction ratings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pipeline and decreasing deployment times, allowing for faster feature releases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meetings, providing insights based on user feedback and technical constraints to inform product direction and feature prioritization, achieving alignment across development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reducing regression issues, thereby enhancing overall software durability through thorough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performance monitoring application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analyze bottlenecks in real-time, allowing for proactive resolution strategies and optimal user experience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high-automated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enabling consistent and reproducible environments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knowledge-sharing sessions with peers, contributing to team growth and fostering an environment where innovative ideas are encouraged and explored.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overall architectural vision of the application, ensuring that scalability, performance, and maintainability were prioritized during the design and development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and services, collaborating effectively with product managers and designers to align product functionality with user needs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CI/CD pipelines, enabling automated deployments and efficient project tracking, which enhanced development efficiency and improved release cycles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data transmission and integration with front-end components and enhancing user interaction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microservices architecture, improving application modularity and maintainability while optimizing resource usage across all environments including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an Agile environment, participating in daily stand-ups and sprint planning, ensuring transparency and product alignment while enhancing team communication and project tracking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provided constructive feedback aimed at improving code quality and adherence to industry standards, fostering a culture of knowledge sharing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reliability of the application under varying operational loads and use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deploy solutions that improved efficiency,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ensuring robust application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processes and technical specifications, contributing to team knowledge and aiding in onboarding new developers effectively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access patterns to support application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streamlining collaborative development processes and enhancing code management practices across multiple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sessions to gather feedback and refine application features, ensuring alignment with user expectations and needs, ultimately driving customer satisfaction and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