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9 years of experience in software development, specializing in web and mobile applications. Proficient in both frontend and backend technologies, passionate about healthcare tech and data privacy.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SQL, HTML5, CSS3, TypeScript,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Bootstrap, SASS, Tailwind CSS, jQuery, Angular, Emotion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Django, Express.js, Flask, Spring Boot, Ruby on Rails, Node.js,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GitHub Actions, Jenkins,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RESTful APIs, GraphQL, Firebase,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systems for healthcare providers, while enhancing user experience through responsive and accessible interfaces in compliance with health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build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data pipelines, focusing on extracting meaningful insights from hospital and patient data to drive decision-making in health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support hospital workflows while ensuring data privacy and security, effectively navigating healthcare standards and protocols for safe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with cross-functional teams, contributing to system design and security practices that advance both product stability and client trust in digital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code reviews and deployment processes within an Agile framework, ensuring reliability and maintainability of applications while fostering a culture of collaboration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planning sessions to translate user needs into technical specifications, leveraging analytical skills to articulate user stories that directly impact feature development and deployment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that optimized team collaboration and streamlined deployments across various environments while minimizing deployment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internal tools supporting nonprofit partnerships,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improving system integrations that led to enhanced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related to healthcare and data analysis, proactively integrating modern solutions into existing frameworks to maintain a competitive edge in software products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regular technical workshops, improving their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development best practices while fostering a culture of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healthcare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data visualization features that lead to better patient management and 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sessions to identify and resolve software issues, ensuring adherence to high-quality standards and promoting a culture of best practices in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feedback, facilitating communication between technical and non-technical stakeholders to align software solutions with client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performance evaluations, identifying areas for improvement and contributing to the enhancement of resource allocation strategies in `AWS` environments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knowledge bases by documenting development processes and best practices, fostering a transparent work environment that emphasizes continuous development and evolution of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core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internal tools used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providing seamless navigation within enterprise-level solutions deployed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to facilitate smooth data interaction between front and backend systems, ensuring quick responses and high availability for Microsoft applications used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 to optimize queries and performance for reporting tools, contributing to a data-driven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translate business requirements into functional specifications, crafting innovative solutions that align with market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within cross-functional teams to enhance delivery timelines and foster effective communication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enhancing team proficiency and promoting modern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and collaborated on project retrospectives, promoting high standards in code quality and development efficiency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improving application consistency across various environments used for testing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visual experiences through advanced UI/UX techniques,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applications that enhance business processes and end-user satisfaction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testing initiatives to identify bottlenecks, implementing solutions that significantly reduced load times and improved overall application responsiveness in a high-demand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training materials for users and team members, ensuring consistent adoption of best practices and fostering a culture of learning within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