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building, and maintaining web and mobile applications. Proficient in AWS, Python, React, and TypeScript with a strong focus on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Django, React, React Native, GraphQL, Node.js,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EC2, S3, RDS, Lambda, CloudFront, ECS,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CircleCI, Jenkins, Helm, GitLab CI,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NoSQL, MySQL, MongoDB,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VSCode, JIRA, Git, Bitbucket, Trello, Postman, Swagger, Axure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microservices and RESTful APIs, ensuring efficient data transmission between the server and front-end technologies while adhering to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various resources for increased performance while ensuring seamless integration with existing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implementing Agile methodologies to streamline project workflows and focus on rapid deployment cycles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reliable deployment across various environments, and reduced the time required for application setup and configuration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AI-driven features that enhance user interaction through predictive analytics and intelligent decision-making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service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allowing frequent rollbacks and minimizing risks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performance bottlenecks in applications, applying metrics and analytics tools to pinpoint issues and enhance overall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 functionality and usability, incorporating suggestions into the iterative development process to improve product features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code quality, unit testing, and documentation, thus fostering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security practices and protocols for web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for user authentication and data protection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performance, scalability, and maintainability to ensure the adherence to industry standards and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frameworks to be applied in potential projects, sharing findings with the team to encourage innovative approaches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adaptive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best practices in UX/UI for a smooth and engaging user experience across different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application architecture to extend functionality and leverage existing solutions for common problems, enhancing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schema design to support evolving application requirements, ensuring data consistency and integrity throughout the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engineering workflows and enhancing overall project efficiency through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define project scopes, establish timelines, and pinpoint goals relevant to product launching, ensuring successful meetings of milestones through strong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smart and scalable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accommodating high-volume user interactions and maintaining service quality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lifecycle management, including code reviews, unit testing, and integration processes, to drive improved code quality and reduce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performance monitoring solutions to address application issues promptly, improving user experience through proactive maintenance and optimization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technical specifications and documents to guide team members in project execution, thereby ensuring a solid understanding of objectives and deliverables for every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fellow engineers on new technologies and methodologies, equipping the team with current skills and knowledge necessary for fostering a high-performing engineering culture.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developing data-driven applications that utilize analytics for insights, enhancing the flexibility and responsiveness of applications to market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by participating in community-driven initiatives aimed at open source projects, promoting local engagement and knowledge sharing amongst software communities.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continual learning and certification in new technologies and frameworks, maintaining currency with industry trends such as AI, cloud services, and agile methodologies to enhance innovation in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shared modules and services that facilitated the seamless integration of various applications, enabling quicker response times and reduced development cycles as part of the architecture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promoting rapid prototyping and fostering team creativity while pushing the boundaries of existing technology applications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