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9 years in software development, specializing in full-stack development for web and mobile applications. Proficient in Python, AWS, Jenkins, and possessing a strong understanding of modern application architecture and deployment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AWS Lambda, S3, EC2,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GitLab CI/CD,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levels of performance, security, and maintainability through continuous integration and deployment strategies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debugging complex application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problem-solving techniques to address interface software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product management, to deliver end-to-end solutions that improve user experience and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process while ensuring minimal downtime and enhanced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clear documentation for all application changes, contributing to collaborative workflows and ensuring seamless transitions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Managed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scalability, performance, and security, keeping abreast of best practices for cloud resource management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between front-end and back-end components by designing RESTful APIs and working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performed code reviews to uphold high-quality standards, enhancing overall codebase integrity and reliability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improving care quality through technology, enhancing communication and coordination in healthcare services via custom-built solutions that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machine learning models into existing healthcare applications, improving predictive capabilities and analytics for better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culture that encouraged skill exchange and promoted professional growth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knowledge and competencies by participating in training sessions and tech meetups, staying relevant with industry advancements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best practices for software security, ensuring that applications were protected against unauthorized access and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developing new tools and technologies to enhance existing applications, aligning product features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modular applications that support scalability, robustness, and feature expansion, preparing the platform for future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interactive frontend frameworks and responsive design methodologies with a focus on mobile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ensure integration of backend services with frontend user interfaces, increasing the functionality of applications and improving end-user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backbone of cloud infrastructure, implementing efficient storage, computing, and security solutions for enterprise-level applications, enhancing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stakeholders to gather requirements and translate them into customizable and maintainable software solutions that meet diverse business needs and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system architecture discussions, promoting best practices in software development and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issues in the software lifecycle, emphasizing performance optimization and ensuring high availability for mission-critical applications used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maintained quality assurance protocols to guarantee the integrity of applications, reducing bug occurrence and enhancing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microservices architecture, providing necessary back-end functionalities to support cross-platform mobile and web applications with simplified access to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execution strategies, ensuring timely delivery of product milestones while adhering to agile methodologies and maintaining the dimension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applications, driving innovation and enhancing user engagement through the deployment of analytics and customer relationship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and created knowledge-sharing opportunities for new software tools, assisting team members in adopting modern technologies and contributing to the team's overall skillset enrichment.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development processes and architectural decisions to provide clear insights for future projects, promoting transparency and facilitating smoother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