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9 years of experience in software development, specializing in web and mobile applications. Proficient in developing scalable applications, utilizing AI-assisted tools, and improving code quality through mentoring and collaboration. Strong focus on security, performance, and efficiency across projects, eager to leverage innovative technologies to drive banking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Express.js, JUnit, Mockito,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 CI, Docker, Jenkins, Kubernetes,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GCP,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OpenAPI, GraphQL,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for security and performance while ensuring compliance with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productivity and code quality through collaborative practices and shared libraries, fostering a culture of continuous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requirements into technical specifications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overall system architecture and enhancing client delivery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standard AI-powered IDE to automate development workflows, implementing effective prompting techniques to iterate on design and specifications rapidly, increasing efficiency and reducing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analysis of production incidents,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resolution processes, resulting in improved system reliability and a proactive approach to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consistently to align on project deliverables, facilitating architectural discussions and ensuring timely integration of components, which elevated product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best practices in code quality through comprehensive code reviews, promoting reusable components and shared libraries to elevate overall team performance while fostering a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pipelines, ensuring seamless integration and continuous delivery of high-quality software releases, significantly enhancing development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the developer experience through continuous system design enhancements, focusing on automation and efficient code management, ultimately reducing friction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performance, leading to timely identification and resolution of potential issues, greatly increasing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efficient indexing and query optimization to enhance application performance and reduce latency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mechanisms in full-stack applications, incorporating industry-standard practices, improving user data privacy while complying with regulatory frameworks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that facilitated scalability and maintainability of applications, supporting multiple client integrations and fostering a robust ecosystem of services for financial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environments, enhancing application reliability through rigorous testing methodologies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brokering, improving communication between backend services, which played a significant role in enhancing system responsiveness and processing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developing and deploying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enhance robust APIs, ensuring alignments with product requirements while maintaining a user-friendly interaction model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streamlining workflows and ensuring rapid iteration in software development lifecycles for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architectures designed for high availability and fault tolerance,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 that catered to enterprise-level clients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modernization efforts,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contemporary frameworks to improve maintainability and performance of outdated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testing and quality assurance by implementing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before deploying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using agile methodologies, significantly improving team collaboration and responsiveness to changing requirements, resulting in faster product delivery timelines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and optimization strategies, significantly enhancing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profiling tools to maintain industry-leading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best practices and efficient use of development tools, promoting knowledge sharing that improved team competence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visibility into application processes, facilitating rapid troubleshooting and maintenance, crucial for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inter-departmental communication with clear documentation and regular updates throughout the project lifecycle, ensuring that all stakeholders were kept informed and engaged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significant input to architectural discussions and strategic technology decisions, helping pave the way for the integration of emerging technologies and innovative solutions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