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designing and implementing web and mobile applications. Proficient in React, Typescript, Django, and Python with a strong sense of teamwork and high adaptability across different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Express.js, Redux,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Kubernetes, Terraform, Git,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Firebase, NoSQL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Pytest, Postman, JUnit,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integration of user interfaces with backend services while ensuring top-notch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enhance feature discovery, leading cross-functional discussions to prioritize features that significantly improved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agile process within the team, fostering an environment of continuous improvement through retrospectives, resulting in increased collaboration and innovation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times, enhancing code quality and delivery speed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production support operations,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monitoring solutions to quickly identify and resolve issues, maintaining the integrity and reliability of the Jellyfish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database queries and optimized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tailored to meet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techniques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perform well across devices and resolutions, enhancing user experience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mentorship to junior engineers, delivering feedback focusing on coding best practices, software development methodologies, and enhancing technical competency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aimed at growing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skilled, knowledgeable development force and fostering a growth-oriented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planning and tracking progress, maintaining an iterative approach which helped adapt to changing requirements and align with business priorities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application's architecture, utilizing design patterns and best practices in software engineering to improve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regularly, providing updates on project status, challenges encountered, and achievements, thereby maintaining transparency and alignment among broader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 mapping and feature prioritization sessions, contributing insights from a technical perspective to ensure project feasibility and alignment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onboarding sessions for new recruits, emphasizing the company culture, technical expectations, and tools used, allowing team members to assimilate quickly and effectively into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atmosphere where humor and collaboration are key, aligning closely with the company values and contributing to overall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web applications as part of a high-profile team, implementing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user needs into technical specifications through thoughtful feature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translating cultural challenges into technical solutions and leading the development of new functionalities that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spearhead sprints and iterations, consistently achieving project milestones by adapting to changing priorities while upholding the highest standards of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REST APIs that facilitated smooth interactions between client-side applications and server-side logic, enhancing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application documentation, including code comments, user manuals, and technical specifications, ensuring knowledge transfer and continuing education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processes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configurations that significantly reduced build times and facilitated quicker development cycles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around code quality and maintainability,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leveraging automated testing libraries to ensure high reliability and performance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core programming concepts and encouraged participation in ongoing tech meetups, fueling a community of learning and professional growth inside and outside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through statistics collection and performance analytics, yielding actionable insights that guided future releases and development strategies toward user-centric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client support teams to receive feedback on implemented features, providing a loop of continuous improvement directly correlated to user experience and satisfaction measurements.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usability tests to inform design decisions, ensuring that application features cater to the end-user experience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scaling across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practices that aligned with company growth and user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