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specializing in cloud-native web and mobile applications. Proven expertise in leveraging AWS Lambda, React, and Node.js to deliver scalable solutions for enterprise clients across various industries. Dedicated to learning and integrating new technologies to enhance application performance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Redux,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MongoDB, MySQL,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AWS Lambda, Terraform, Docker,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Tools:</w:t>
      </w:r>
      <w:r w:rsidRPr="00745DD3">
        <w:rPr>
          <w:rFonts w:ascii="Roboto Light" w:eastAsia="Roboto Light" w:hAnsi="Roboto Light" w:cs="Roboto Light"/>
          <w:color w:val="404040" w:themeColor="text1" w:themeTint="BF"/>
          <w:sz w:val="20"/>
          <w:szCs w:val="20"/>
        </w:rPr>
        <w:t xml:space="preserve"> Jasmine, Mocha, Git, JIRA, Atlassian Suite,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develop robust applications using </w:t>
      </w:r>
      <w:r w:rsidRPr="00745DD3">
        <w:rPr>
          <w:rFonts w:ascii="Roboto Light" w:eastAsia="Roboto Light" w:hAnsi="Roboto Light" w:cs="Roboto Light"/>
          <w:b/>
          <w:bCs/>
          <w:color w:val="404040" w:themeColor="text1" w:themeTint="BF"/>
          <w:sz w:val="20"/>
          <w:szCs w:val="20"/>
        </w:rPr>
        <w:t xml:space="preserve">Cloud Native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client satisfaction and engagement through efficient project delivery and post-deployment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maintainable solutions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utilizing Agile methodologies to promote faster feature releases and continuous integration within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that facilitated knowledge sharing and adherence to best practices, improving overall code quality across projects, while mentoring junior team members to enhance team capabilities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iterative development practices with Lean principles, resulting in streamlined workflows and improved productivity, which contributed to the timely delivery of high-quality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microservices architecture, enhancing application scalability and resilience while preparing the infrastructure for future growth and adaptation to enterprise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ensuring efficient collaboration and traceability of changes in complex projects within a fast-paced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customer-facing meetings to gather requirements and clarify technical queries, ensuring the software solutions developed aligned seamlessly with client expectations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understanding of emerging technologies by conducting workshops on serverless architectures and AWS services, fostering a culture of continuous learning and adaptation to tech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responsive design principles into applications,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migration projects that shifted legacy applications to cloud-based solutions, achieving substantial improvements in system performance and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applications and services, contributing to improved team onboarding processes and future project handoffs by ensuring clear understanding of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stand-ups and retrospectives to continuously adapt processes, delivering solutions that meet the evolving needs of clients while promoting team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the development process, safeguarding applications against vulnerabilities and aligning with corporate compliance requirements for enterprise-level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regular code refactoring and resource utilization assessment, ensuring applications remained responsive even under high 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frameworks utilizing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the incidence of bugs in production releases, enhancing overall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enterprise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addressing critical business needs in retail management while adhering to modern design principles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where I contributed to both backend and frontend development, ensuring seamless integrations and efficient workflows that positively impacted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to support the application functionality,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routing while ensuring compliance with security and data integrity standards across all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conversations to assess requirements and provide technical guidance, leading to the development of tailored solutions that streamlined client operations and enhanced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performance tuning efforts to optimize application speed and reliability through effective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database query performance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troubleshooting and debugging sessions to identify software problems quickly, employing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browser developer tools to ensure timely resolutions and improved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effective coding practices and encouraged clean code principles, fostering a collaborative work environment that spurred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transitioning projects from traditional framework setups to component-based architectures, significantly improving maintainability and reusability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introducing automation scripts that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simplifying the provisioning of both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utilizing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maintainability of applications as per the test-driven development (TDD)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the improvement of existing applications through performance analysis and iterative enhancement efforts, ensuring constant evolution in line with clients' changing needs and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user-centric design elements into applications, guaranteeing that aesthetic and functional components work cohesively, enhancing overall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