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9 years of experience in software development, adept at creating modular architecture solutions and delivering high-quality web and mobile applications. Proven adaptability with various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 Oriented Architecture (SOA), RESTful APIs, Event-Driven Architecture,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Cursor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modularity while significantly reducing deployment times and increasing latency efficiency by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a key member of the agile team to implement innovative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in multi-user environments across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code through effective feedback during pull requests, promoting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team involvement in the continuous improvement of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communication between various services and improved response times, ensuring seamless integration with internal and external clients while promoting high availability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for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composable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team members were equipped with the knowledge to tackle evolving technology landscapes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modular software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their development and contributing to a knowledgeable and resilient team ready to face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implementation plans for new features, inspiring teamwork across product managers and designers, which aligned the team with the product vision while maintaining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navigate the existing codebase, generate optimized solutions, and automate repetitive tasks, resulting in improved development efficiency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rotations, ensuring immediate attention to production issues, thus enhancing user satisfaction and trust in our services through timely and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engineering improvements by sharing insights and common practices, cultivating collaboration across squads to uplift overall engineering quality at Calendly.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from monolithic architectures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higher scalability and flexibility within existing applications while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strong adaptability and kindness communication across the engineering team, believing that open dialogue and responsiveness allow for optimal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discussions that drive team reflection and ownership over continuous improvements from past experiences, leading to successful adjustments in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successful onboarding processes of new hires by providing thorough training sessions, covering essential tools, frameworks, and company philosophy, enhancing team cohesion and effectiveness from the start.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stakeholders to gather requirement feedback, aligning engineering solutions with business objectives while prioritizing user experience in architectural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for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usability for end-users in a fast-paced software-as-a-service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refined user interfaces that drove user engagement,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supplemented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improved software reliability and customer satisfaction while reducing the bug rate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regarding the transition from a monolithic application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define service boundaries and requirements while documenting the process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into existing environments, investing extra effort in ensuring stability, continuous service availability, and overall enhancement of system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teams to implement Docker containers for deployment readiness, which simplified environment setups and decreased downtime during production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conducted code reviews to improve code quality and mentorship for junior developers, resulting in improved collaboration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executing branching strategies that maintained clean repositories and facilitated team workflows during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documentation, enhancing team knowledge on shared architecture and technologies while supporting onboarding efforts and providing references for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with database query tuning and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by reducing loading times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ceremonies, contributing to sprint goals alignment, showcasing adaptability, and promoting effective workload management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the team on upcoming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continuous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