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Full Stack Developer with 9 years of experience in software development, specializing in web and mobile applications. Proven expertise in Python, ReactJS, and MongoDB alongside strong problem-solving and collaboration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Node.js, Flask, Django,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SOAP, OpenAPI,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integration of front-end and back-end technologies for optimal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innovative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 processes and efficient resource management in cloud-based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efficient, and testable code adhering to best practices, resulting in improved application reliability and reduced technical debt through rigorous code reviews and refactoring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application performance through proactive monitoring, debugging, and utilizing profiling tools to enhance load times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continuous integration and delivery which reduced deployment times and improved team productivity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ensuring predictable state transitions and enhanced debugging capabilities, ultimately improving maintainability and scalability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integration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reliability of features prior to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align on project requirements, enhancements, and feedback, fostering a culture of collaboration, adaptability, and shared ownership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gather feedback on application functionality and usability, iterating on design and implementation based on user-centric principles to ensure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architectures, facilitating knowledge sharing and skills growth which contributed to overall team performance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technologies, frameworks, and libraries relevant to application development, ensuring that the team stays current within a rapidly evolving industry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specifications, project outputs, and user guides to provide comprehensive insights into developed solutions, aiding future onboarding and knowledge transfer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for live applications by identifying and addressing bottlenecks in code and system architecture, leading to enhanced load handling and responsiveness under high traffic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that adhere to web accessibility standards, ensuring inclusivity and usability for a broader audience while also focusing on responsive design principles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implement robust security practices within the development lifecycle, safeguarding sensitive data and preventing vulnerabilities through regular security audits and compliance checks.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interactivity and overall user experience through responsive front-end features and dynamic content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software development methodologies, including Agile and Scrum, to improve project flow, prioritize tasks efficiently, and ensure timely delivery of features within Microsoft’s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intuitive interfaces for various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adhere to design standards and elegantly implement branding elements.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lifecycle from requirements gathering to deployment, proactively addressing issues and leveraging feedback to refine and enhance software solutions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efforts,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testing, ensuring that newly developed features did not compromise existing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with developers across multiple teams, ensuring synchronization of code changes which facilitated smoother integration and fewer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applications to modern architectures, including migrating databases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preservation of data integrity and application functionality throughout the upgrade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integrations between internal platforms and third-party services to enhance application capabilities and user functionalities, efficiently streamlining workflows and supporting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providing constructive feedback to peers while also adhering to high standards for code quality, maintainability, and performance optimization across all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 features based on user feedback and testing results, collaborating closely with product stakeholders to align technical solutions with customer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solutions, facilitating data storage, machine learning services, and scalable architecture practices, empowering development teams to create innovative applications rapidly.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industry conferences and tech meetups, staying updated on emerging technologies and best practices in software development, ultimately bringing valuable insights back to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 focused on improving application functionality and user interaction, leading to the development of features that enhanced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