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in software development, specializing in web and mobile applications. Proven expertise in React, JavaScript, and CSS frameworks. Strong collaborative skills with a focus on enhancing user experience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HTML, CSS, TypeScript, Python, SQL,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Bootstrap, Tailwind, Angular, jQuery,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Templating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Twig, Pug, Jinja, Handlebars, EJS, Mustache, Nunjucks,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Visual Studio Code, Postman, NPM, Yarn,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Linting, Unit Testing, End-to-End Testing, Responsive Design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RESTful APIs, GraphQL, Microservices, PostgreSQL, MongoDB,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alongside UX guidelines for performance optimization and visual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convert legacy codebases to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maintainability while enhancing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UI components and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mobile and desktop interfaces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build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management, improving load times and accessibility for users globally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reusable component libraries, promoting efficiency in UI development and consistency throughout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utilizing Agile methodologies and fostering a culture of continuous improvement and innovation 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quality by automating various testing processes and ensuring rigorous code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UX team to refine the design toolkit and ensure that the user experience across applications aligns with the company’s standards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facilitating efficient collaboration within the engineering team and enabling effortless tracking of changes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tasks on platforms like Jira and Trello, enhancing team communication and project tracking effectiveness while ensuring timely delivery of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frontend components, collaborating efficiently with backend engineers to ensure robust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(UAT), collecting feedback to drive design iterations and improve overall product satisfaction from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design, contributing to a knowledgeable and effective development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mentoring junior developers in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enhancing overall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best practices for code quality and maintainability, leading to a more structured and efficient codebase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well-structured components and responsive design practices catered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seamlessly integrating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frontends, ensuring high performance and reliability of application services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wireframes into beautifully crafted, interactive web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aligning with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integrity of application features while reducing deployment cycles and improving the reliability of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promoting best practices for building maintainable and scalable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tooling in different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applications, improving their responsiveness by gradually transitioning core functionalities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CSS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application performance through code reviews, pioneering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loading speeds and overall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projects, ensuring smooth workflows and maintaining an organized project history for easy rollbacks and error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API development, ensuring robust integration of frontend features with backend logic and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engineering team regarding newly created components and systems, fostering clarity and continuity in projects across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discussions on coding standards and practices that drive project efficiency and team effectiveness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use of modern frameworks and tools, enhancing their technical capabilities and ensuring adherence to good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