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4382B3DA" w:rsidR="00382F72" w:rsidRPr="00BF66CF" w:rsidRDefault="00167107" w:rsidP="0059538F">
      <w:pPr>
        <w:rPr>
          <w:rFonts w:ascii="Montserrat" w:eastAsia="Montserrat" w:hAnsi="Montserrat" w:cs="Montserrat"/>
          <w:b/>
          <w:sz w:val="46"/>
          <w:szCs w:val="46"/>
        </w:rPr>
      </w:pPr>
      <w:r>
        <w:rPr>
          <w:rFonts w:ascii="Montserrat" w:eastAsia="Montserrat" w:hAnsi="Montserrat" w:cs="Montserrat"/>
          <w:b/>
          <w:sz w:val="46"/>
          <w:szCs w:val="46"/>
        </w:rPr>
        <w:t>John Lee</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712F0D3D"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674F28" w:rsidRPr="00674F28">
        <w:rPr>
          <w:rFonts w:ascii="Roboto" w:eastAsia="Roboto" w:hAnsi="Roboto" w:cs="Roboto"/>
          <w:color w:val="404040" w:themeColor="text1" w:themeTint="BF"/>
          <w:sz w:val="18"/>
          <w:szCs w:val="18"/>
        </w:rPr>
        <w:t>Irvine</w:t>
      </w:r>
      <w:r w:rsidR="00B20F01" w:rsidRPr="00745DD3">
        <w:rPr>
          <w:rFonts w:ascii="Roboto" w:eastAsia="Roboto" w:hAnsi="Roboto" w:cs="Roboto"/>
          <w:color w:val="404040" w:themeColor="text1" w:themeTint="BF"/>
          <w:sz w:val="18"/>
          <w:szCs w:val="18"/>
        </w:rPr>
        <w:t xml:space="preserve">, </w:t>
      </w:r>
      <w:bookmarkStart w:id="0" w:name="_Hlk189416996"/>
      <w:r w:rsidR="00674F28" w:rsidRPr="00674F28">
        <w:rPr>
          <w:rFonts w:ascii="Roboto" w:eastAsia="Roboto" w:hAnsi="Roboto" w:cs="Roboto"/>
          <w:color w:val="404040" w:themeColor="text1" w:themeTint="BF"/>
          <w:sz w:val="18"/>
          <w:szCs w:val="18"/>
        </w:rPr>
        <w:t>CA 92618</w:t>
      </w:r>
      <w:r w:rsidR="00674F28">
        <w:rPr>
          <w:rFonts w:ascii="Roboto" w:eastAsia="Roboto" w:hAnsi="Roboto" w:cs="Roboto"/>
          <w:color w:val="404040" w:themeColor="text1" w:themeTint="BF"/>
          <w:sz w:val="18"/>
          <w:szCs w:val="18"/>
        </w:rPr>
        <w:t xml:space="preserve">  </w:t>
      </w:r>
      <w:r w:rsidRPr="00745DD3">
        <w:rPr>
          <w:rFonts w:ascii="Roboto" w:eastAsia="Roboto" w:hAnsi="Roboto" w:cs="Roboto"/>
          <w:color w:val="404040" w:themeColor="text1" w:themeTint="BF"/>
          <w:sz w:val="18"/>
          <w:szCs w:val="18"/>
        </w:rPr>
        <w:t xml:space="preserve">•  </w:t>
      </w:r>
      <w:bookmarkEnd w:id="0"/>
      <w:r w:rsidR="00674F28">
        <w:rPr>
          <w:rFonts w:ascii="Roboto" w:eastAsia="Roboto" w:hAnsi="Roboto" w:cs="Roboto"/>
          <w:color w:val="404040" w:themeColor="text1" w:themeTint="BF"/>
          <w:sz w:val="18"/>
          <w:szCs w:val="18"/>
        </w:rPr>
        <w:fldChar w:fldCharType="begin"/>
      </w:r>
      <w:r w:rsidR="00674F28">
        <w:rPr>
          <w:rFonts w:ascii="Roboto" w:eastAsia="Roboto" w:hAnsi="Roboto" w:cs="Roboto"/>
          <w:color w:val="404040" w:themeColor="text1" w:themeTint="BF"/>
          <w:sz w:val="18"/>
          <w:szCs w:val="18"/>
        </w:rPr>
        <w:instrText>HYPERLINK "mailto:</w:instrText>
      </w:r>
      <w:r w:rsidR="00674F28" w:rsidRPr="00674F28">
        <w:rPr>
          <w:rFonts w:ascii="Roboto" w:eastAsia="Roboto" w:hAnsi="Roboto" w:cs="Roboto"/>
          <w:color w:val="404040" w:themeColor="text1" w:themeTint="BF"/>
          <w:sz w:val="18"/>
          <w:szCs w:val="18"/>
        </w:rPr>
        <w:instrText>jlee.app712@gmail.com</w:instrText>
      </w:r>
      <w:r w:rsidR="00674F28">
        <w:rPr>
          <w:rFonts w:ascii="Roboto" w:eastAsia="Roboto" w:hAnsi="Roboto" w:cs="Roboto"/>
          <w:color w:val="404040" w:themeColor="text1" w:themeTint="BF"/>
          <w:sz w:val="18"/>
          <w:szCs w:val="18"/>
        </w:rPr>
        <w:instrText>"</w:instrText>
      </w:r>
      <w:r w:rsidR="00674F28">
        <w:rPr>
          <w:rFonts w:ascii="Roboto" w:eastAsia="Roboto" w:hAnsi="Roboto" w:cs="Roboto"/>
          <w:color w:val="404040" w:themeColor="text1" w:themeTint="BF"/>
          <w:sz w:val="18"/>
          <w:szCs w:val="18"/>
        </w:rPr>
      </w:r>
      <w:r w:rsidR="00674F28">
        <w:rPr>
          <w:rFonts w:ascii="Roboto" w:eastAsia="Roboto" w:hAnsi="Roboto" w:cs="Roboto"/>
          <w:color w:val="404040" w:themeColor="text1" w:themeTint="BF"/>
          <w:sz w:val="18"/>
          <w:szCs w:val="18"/>
        </w:rPr>
        <w:fldChar w:fldCharType="separate"/>
      </w:r>
      <w:r w:rsidR="00674F28" w:rsidRPr="00CB1749">
        <w:rPr>
          <w:rStyle w:val="Hyperlink"/>
          <w:rFonts w:ascii="Roboto" w:eastAsia="Roboto" w:hAnsi="Roboto" w:cs="Roboto"/>
          <w:sz w:val="18"/>
          <w:szCs w:val="18"/>
        </w:rPr>
        <w:t>jlee.app712@gmail.com</w:t>
      </w:r>
      <w:r w:rsidR="00674F28">
        <w:rPr>
          <w:rFonts w:ascii="Roboto" w:eastAsia="Roboto" w:hAnsi="Roboto" w:cs="Roboto"/>
          <w:color w:val="404040" w:themeColor="text1" w:themeTint="BF"/>
          <w:sz w:val="18"/>
          <w:szCs w:val="18"/>
        </w:rPr>
        <w:fldChar w:fldCharType="end"/>
      </w:r>
      <w:r w:rsidR="00674F28">
        <w:rPr>
          <w:rFonts w:ascii="Roboto" w:eastAsia="Roboto" w:hAnsi="Roboto" w:cs="Roboto"/>
          <w:color w:val="404040" w:themeColor="text1" w:themeTint="BF"/>
          <w:sz w:val="18"/>
          <w:szCs w:val="18"/>
        </w:rPr>
        <w:t xml:space="preserve"> </w:t>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Dynamic Software Engineer with 11 years of experience in software development, specializing in web and mobile applications. Profound expertise in developing intuitive user experiences using React, Next.js, and TypeScript. Committed to continuous learning and collaborating with cross-functional teams to deliver high-quality solutions that enhance user engagement and business performance. Passionate about utilizing modern development principles and best practices to drive innovation in product design.</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Frontend Technologies:</w:t>
      </w:r>
      <w:r w:rsidRPr="00745DD3">
        <w:rPr>
          <w:rFonts w:ascii="Roboto Light" w:eastAsia="Roboto Light" w:hAnsi="Roboto Light" w:cs="Roboto Light"/>
          <w:color w:val="404040" w:themeColor="text1" w:themeTint="BF"/>
          <w:sz w:val="20"/>
          <w:szCs w:val="20"/>
        </w:rPr>
        <w:t xml:space="preserve"> React, Next.js, TypeScript, JavaScript, HTML5, CSS3, Sass, Bootstrap</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State Management:</w:t>
      </w:r>
      <w:r w:rsidRPr="00745DD3">
        <w:rPr>
          <w:rFonts w:ascii="Roboto Light" w:eastAsia="Roboto Light" w:hAnsi="Roboto Light" w:cs="Roboto Light"/>
          <w:color w:val="404040" w:themeColor="text1" w:themeTint="BF"/>
          <w:sz w:val="20"/>
          <w:szCs w:val="20"/>
        </w:rPr>
        <w:t xml:space="preserve"> Redux, Context API, MobX, Recoil, React Query, Apollo Client, Formik</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Testing &amp; Tooling:</w:t>
      </w:r>
      <w:r w:rsidRPr="00745DD3">
        <w:rPr>
          <w:rFonts w:ascii="Roboto Light" w:eastAsia="Roboto Light" w:hAnsi="Roboto Light" w:cs="Roboto Light"/>
          <w:color w:val="404040" w:themeColor="text1" w:themeTint="BF"/>
          <w:sz w:val="20"/>
          <w:szCs w:val="20"/>
        </w:rPr>
        <w:t xml:space="preserve"> Jest, Cypress, Enzyme, Webpack, Babel, ESLint, Prettier</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&amp; Deployment:</w:t>
      </w:r>
      <w:r w:rsidRPr="00745DD3">
        <w:rPr>
          <w:rFonts w:ascii="Roboto Light" w:eastAsia="Roboto Light" w:hAnsi="Roboto Light" w:cs="Roboto Light"/>
          <w:color w:val="404040" w:themeColor="text1" w:themeTint="BF"/>
          <w:sz w:val="20"/>
          <w:szCs w:val="20"/>
        </w:rPr>
        <w:t xml:space="preserve"> AWS, Docker, CI/CD, Git, Jira, GitHub Actions, Heroku</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API Integration:</w:t>
      </w:r>
      <w:r w:rsidRPr="00745DD3">
        <w:rPr>
          <w:rFonts w:ascii="Roboto Light" w:eastAsia="Roboto Light" w:hAnsi="Roboto Light" w:cs="Roboto Light"/>
          <w:color w:val="404040" w:themeColor="text1" w:themeTint="BF"/>
          <w:sz w:val="20"/>
          <w:szCs w:val="20"/>
        </w:rPr>
        <w:t xml:space="preserve"> RESTful APIs, GraphQL, Axios, Fetch API, Postman, Swagger</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Performance &amp; Optimization:</w:t>
      </w:r>
      <w:r w:rsidRPr="00745DD3">
        <w:rPr>
          <w:rFonts w:ascii="Roboto Light" w:eastAsia="Roboto Light" w:hAnsi="Roboto Light" w:cs="Roboto Light"/>
          <w:color w:val="404040" w:themeColor="text1" w:themeTint="BF"/>
          <w:sz w:val="20"/>
          <w:szCs w:val="20"/>
        </w:rPr>
        <w:t xml:space="preserve"> Web Vitals, Lighthouse, Performance Tuning, Accessibility (a11y), SEO Best Practices, Progressive Web Apps (PWAs)</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492C356B" w14:textId="0D04EFE2" w:rsidR="005341FD" w:rsidRDefault="00444422"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University of California, Los Angelas</w:t>
      </w:r>
      <w:r w:rsidRPr="00444422">
        <w:rPr>
          <w:rFonts w:ascii="Roboto" w:eastAsia="Roboto" w:hAnsi="Roboto" w:cs="Roboto"/>
          <w:bCs/>
          <w:color w:val="404040" w:themeColor="text1" w:themeTint="BF"/>
          <w:sz w:val="22"/>
          <w:szCs w:val="22"/>
        </w:rPr>
        <w:t xml:space="preserve"> </w:t>
      </w:r>
      <w:r>
        <w:rPr>
          <w:rFonts w:ascii="Roboto" w:eastAsia="Roboto" w:hAnsi="Roboto" w:cs="Roboto"/>
          <w:bCs/>
          <w:color w:val="404040" w:themeColor="text1" w:themeTint="BF"/>
          <w:sz w:val="22"/>
          <w:szCs w:val="22"/>
        </w:rPr>
        <w:t>–</w:t>
      </w:r>
      <w:r w:rsidR="005341FD" w:rsidRPr="00444422">
        <w:rPr>
          <w:rFonts w:ascii="Roboto" w:eastAsia="Roboto" w:hAnsi="Roboto" w:cs="Roboto"/>
          <w:bCs/>
          <w:color w:val="404040" w:themeColor="text1" w:themeTint="BF"/>
          <w:sz w:val="22"/>
          <w:szCs w:val="22"/>
        </w:rPr>
        <w:t xml:space="preserve"> </w:t>
      </w:r>
      <w:r>
        <w:rPr>
          <w:rFonts w:ascii="Roboto" w:eastAsia="Roboto" w:hAnsi="Roboto" w:cs="Roboto"/>
          <w:color w:val="404040" w:themeColor="text1" w:themeTint="BF"/>
          <w:sz w:val="22"/>
          <w:szCs w:val="22"/>
        </w:rPr>
        <w:t>Los Angelas</w:t>
      </w:r>
      <w:r w:rsidR="005341FD"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CA</w:t>
      </w:r>
      <w:r w:rsidR="005341FD">
        <w:rPr>
          <w:rFonts w:ascii="Roboto" w:eastAsia="Roboto" w:hAnsi="Roboto" w:cs="Roboto"/>
          <w:b/>
          <w:smallCaps/>
          <w:sz w:val="22"/>
          <w:szCs w:val="22"/>
        </w:rPr>
        <w:tab/>
      </w:r>
      <w:r>
        <w:rPr>
          <w:rFonts w:ascii="Roboto" w:eastAsia="Roboto" w:hAnsi="Roboto" w:cs="Roboto"/>
          <w:sz w:val="22"/>
          <w:szCs w:val="22"/>
        </w:rPr>
        <w:t>December</w:t>
      </w:r>
      <w:r w:rsidR="005341FD">
        <w:rPr>
          <w:rFonts w:ascii="Roboto" w:eastAsia="Roboto" w:hAnsi="Roboto" w:cs="Roboto"/>
          <w:sz w:val="22"/>
          <w:szCs w:val="22"/>
        </w:rPr>
        <w:t xml:space="preserve"> 201</w:t>
      </w:r>
      <w:r>
        <w:rPr>
          <w:rFonts w:ascii="Roboto" w:eastAsia="Roboto" w:hAnsi="Roboto" w:cs="Roboto"/>
          <w:sz w:val="22"/>
          <w:szCs w:val="22"/>
        </w:rPr>
        <w:t>7</w:t>
      </w:r>
    </w:p>
    <w:p w14:paraId="00C60EA3" w14:textId="18499A4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w:t>
      </w:r>
      <w:r w:rsidR="00444422">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444422">
        <w:rPr>
          <w:rFonts w:ascii="Roboto Light" w:eastAsia="Roboto Light" w:hAnsi="Roboto Light" w:cs="Roboto Light"/>
          <w:color w:val="404040" w:themeColor="text1" w:themeTint="BF"/>
          <w:sz w:val="22"/>
          <w:szCs w:val="22"/>
        </w:rPr>
        <w:t xml:space="preserve"> </w:t>
      </w:r>
      <w:r w:rsidRPr="00745DD3">
        <w:rPr>
          <w:rFonts w:ascii="Roboto Light" w:eastAsia="Roboto Light" w:hAnsi="Roboto Light" w:cs="Roboto Light"/>
          <w:color w:val="404040" w:themeColor="text1" w:themeTint="BF"/>
          <w:sz w:val="22"/>
          <w:szCs w:val="22"/>
        </w:rPr>
        <w:t>BS</w:t>
      </w:r>
      <w:r w:rsidR="00444422">
        <w:rPr>
          <w:rFonts w:ascii="Roboto Light" w:eastAsia="Roboto Light" w:hAnsi="Roboto Light" w:cs="Roboto Light"/>
          <w:color w:val="404040" w:themeColor="text1" w:themeTint="BF"/>
          <w:sz w:val="22"/>
          <w:szCs w:val="22"/>
        </w:rPr>
        <w:t>,</w:t>
      </w:r>
      <w:r w:rsidRPr="00745DD3">
        <w:rPr>
          <w:rFonts w:ascii="Roboto Light" w:eastAsia="Roboto Light" w:hAnsi="Roboto Light" w:cs="Roboto Light"/>
          <w:color w:val="404040" w:themeColor="text1" w:themeTint="BF"/>
          <w:sz w:val="22"/>
          <w:szCs w:val="22"/>
        </w:rPr>
        <w:t>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6FE0C4B5"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Software Engineer</w:t>
      </w:r>
      <w:r w:rsidR="00382F72">
        <w:rPr>
          <w:rFonts w:ascii="Roboto" w:eastAsia="Roboto" w:hAnsi="Roboto" w:cs="Roboto"/>
          <w:b/>
          <w:smallCaps/>
          <w:sz w:val="22"/>
          <w:szCs w:val="22"/>
        </w:rPr>
        <w:tab/>
      </w:r>
      <w:r w:rsidR="00674F28">
        <w:rPr>
          <w:rFonts w:ascii="Roboto" w:eastAsia="Roboto" w:hAnsi="Roboto" w:cs="Roboto"/>
          <w:sz w:val="22"/>
          <w:szCs w:val="22"/>
        </w:rPr>
        <w:t>Sep</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674F28">
        <w:rPr>
          <w:rFonts w:ascii="Roboto" w:eastAsia="Roboto" w:hAnsi="Roboto" w:cs="Roboto"/>
          <w:sz w:val="22"/>
          <w:szCs w:val="22"/>
        </w:rPr>
        <w:t>Aug</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1ADC3892" w:rsidR="00382F72" w:rsidRPr="00745DD3" w:rsidRDefault="00674F28" w:rsidP="00382F72">
      <w:pPr>
        <w:spacing w:line="276" w:lineRule="auto"/>
        <w:rPr>
          <w:rFonts w:ascii="Roboto Light" w:eastAsia="Roboto Light" w:hAnsi="Roboto Light" w:cs="Roboto Light"/>
          <w:color w:val="404040" w:themeColor="text1" w:themeTint="BF"/>
          <w:sz w:val="22"/>
          <w:szCs w:val="22"/>
        </w:rPr>
      </w:pPr>
      <w:r>
        <w:rPr>
          <w:rFonts w:ascii="Roboto" w:eastAsia="Roboto" w:hAnsi="Roboto" w:cs="Roboto"/>
          <w:sz w:val="22"/>
          <w:szCs w:val="22"/>
        </w:rPr>
        <w:t>Point B</w:t>
      </w:r>
      <w:r w:rsidR="00382F72" w:rsidRPr="00745DD3">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EA7076">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Remote in Seattle</w:t>
      </w:r>
      <w:r w:rsidRPr="00674F28">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WA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responsive and accessible user interfaces leveraging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Next.js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incorporating user feedback to refine designs and enhance overall usability for diverse user demographics.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closely with product managers and designers in an agile environment to translate high-level requirements into functional specifications and visually appealing UI components.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efficient state management solutions utilizing </w:t>
      </w:r>
      <w:r w:rsidRPr="00745DD3">
        <w:rPr>
          <w:rFonts w:ascii="Roboto Light" w:eastAsia="Roboto Light" w:hAnsi="Roboto Light" w:cs="Roboto Light"/>
          <w:b/>
          <w:bCs/>
          <w:color w:val="404040" w:themeColor="text1" w:themeTint="BF"/>
          <w:sz w:val="20"/>
          <w:szCs w:val="20"/>
        </w:rPr>
        <w:t xml:space="preserve">Redux</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Context API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significantly improving application performance and maintainability across various projects.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thorough code reviews and participated in design discussions to uphold high coding standards and best practices, ensuring consistent quality in all deliverables.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Authored comprehensive documentation on newly developed components and features to facilitate knowledge transfer and onboarding processes for new team members.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Optimized web applications for maximum speed and scalability, employing modern performance tuning practices and leveraging tools such as </w:t>
      </w:r>
      <w:r w:rsidRPr="00745DD3">
        <w:rPr>
          <w:rFonts w:ascii="Roboto Light" w:eastAsia="Roboto Light" w:hAnsi="Roboto Light" w:cs="Roboto Light"/>
          <w:b/>
          <w:bCs/>
          <w:color w:val="404040" w:themeColor="text1" w:themeTint="BF"/>
          <w:sz w:val="20"/>
          <w:szCs w:val="20"/>
        </w:rPr>
        <w:t xml:space="preserve">Lighthouse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ongoing assessments.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containerization, streamlining the development environment setup, and ensuring seamless collaboration across the engineering team.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regular training sessions and technical book clubs, promoting continuous learning and fostering a culture of skill enhancement among team members.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cloud services like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hosting and deploying applications, ensuring robust and scalable solutions aligned with business objectives.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Enhanced front-end performance and user experience through the application of </w:t>
      </w:r>
      <w:r w:rsidRPr="00745DD3">
        <w:rPr>
          <w:rFonts w:ascii="Roboto Light" w:eastAsia="Roboto Light" w:hAnsi="Roboto Light" w:cs="Roboto Light"/>
          <w:b/>
          <w:bCs/>
          <w:color w:val="404040" w:themeColor="text1" w:themeTint="BF"/>
          <w:sz w:val="20"/>
          <w:szCs w:val="20"/>
        </w:rPr>
        <w:t xml:space="preserve">SEO best practices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web optimization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techniques, driving increased traffic and user engagement.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trunk-based development and continuous delivery pipelines, contributing to a faster and smoother release process while minimizing issues during deployment phases.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Supported ongoing monitoring and error tracking efforts, proactively addressing performance bottlenecks while ensuring user satisfaction and retention.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developers by sharing knowledge on modern tools, frameworks, and best practices, fostering an environment of collaborative growth and mutual support within the team.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Initiated and led discussions around implementing </w:t>
      </w:r>
      <w:r w:rsidRPr="00745DD3">
        <w:rPr>
          <w:rFonts w:ascii="Roboto Light" w:eastAsia="Roboto Light" w:hAnsi="Roboto Light" w:cs="Roboto Light"/>
          <w:b/>
          <w:bCs/>
          <w:color w:val="404040" w:themeColor="text1" w:themeTint="BF"/>
          <w:sz w:val="20"/>
          <w:szCs w:val="20"/>
        </w:rPr>
        <w:t xml:space="preserve">Progressive Web Apps (PWAs)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user engagement through offline capabilities and push notifications.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Embraced an ownership-driven mindset by taking responsibility for feature development from inception through delivery and subsequent iterations, ensuring alignment with user needs.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1850562E"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880F09">
        <w:rPr>
          <w:rFonts w:ascii="Roboto" w:eastAsia="Roboto" w:hAnsi="Roboto" w:cs="Roboto"/>
          <w:sz w:val="22"/>
          <w:szCs w:val="22"/>
        </w:rPr>
        <w:t>J</w:t>
      </w:r>
      <w:r w:rsidR="00412D0E">
        <w:rPr>
          <w:rFonts w:ascii="Roboto" w:eastAsia="Roboto" w:hAnsi="Roboto" w:cs="Roboto"/>
          <w:sz w:val="22"/>
          <w:szCs w:val="22"/>
        </w:rPr>
        <w:t>ul</w:t>
      </w:r>
      <w:r>
        <w:rPr>
          <w:rFonts w:ascii="Roboto" w:eastAsia="Roboto" w:hAnsi="Roboto" w:cs="Roboto"/>
          <w:sz w:val="22"/>
          <w:szCs w:val="22"/>
        </w:rPr>
        <w:t xml:space="preserve"> 201</w:t>
      </w:r>
      <w:r w:rsidR="00412D0E">
        <w:rPr>
          <w:rFonts w:ascii="Roboto" w:eastAsia="Roboto" w:hAnsi="Roboto" w:cs="Roboto"/>
          <w:sz w:val="22"/>
          <w:szCs w:val="22"/>
        </w:rPr>
        <w:t>7</w:t>
      </w:r>
      <w:r>
        <w:rPr>
          <w:rFonts w:ascii="Roboto" w:eastAsia="Roboto" w:hAnsi="Roboto" w:cs="Roboto"/>
          <w:sz w:val="22"/>
          <w:szCs w:val="22"/>
        </w:rPr>
        <w:t xml:space="preserve"> – </w:t>
      </w:r>
      <w:r w:rsidR="00444422">
        <w:rPr>
          <w:rFonts w:ascii="Roboto" w:eastAsia="Roboto" w:hAnsi="Roboto" w:cs="Roboto"/>
          <w:sz w:val="22"/>
          <w:szCs w:val="22"/>
        </w:rPr>
        <w:t>Ju</w:t>
      </w:r>
      <w:r w:rsidR="00412D0E">
        <w:rPr>
          <w:rFonts w:ascii="Roboto" w:eastAsia="Roboto" w:hAnsi="Roboto" w:cs="Roboto"/>
          <w:sz w:val="22"/>
          <w:szCs w:val="22"/>
        </w:rPr>
        <w:t>n</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6D29389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745DD3">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EA7076">
        <w:rPr>
          <w:rFonts w:ascii="Roboto Light" w:eastAsia="Roboto Light" w:hAnsi="Roboto Light" w:cs="Roboto Light"/>
          <w:color w:val="404040" w:themeColor="text1" w:themeTint="BF"/>
          <w:sz w:val="22"/>
          <w:szCs w:val="22"/>
        </w:rPr>
        <w:t xml:space="preserve"> </w:t>
      </w:r>
      <w:r w:rsidR="00880F09">
        <w:rPr>
          <w:rFonts w:ascii="Roboto Light" w:eastAsia="Roboto Light" w:hAnsi="Roboto Light" w:cs="Roboto Light"/>
          <w:color w:val="404040" w:themeColor="text1" w:themeTint="BF"/>
          <w:sz w:val="22"/>
          <w:szCs w:val="22"/>
        </w:rPr>
        <w:t>Irvine</w:t>
      </w:r>
      <w:r w:rsidR="00AE6B37">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CA</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Engineered scalable frontend solutions using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HTML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CSS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enhance Microsoft's core applications, focusing on delivering a seamless user experience across desktop and mobile platforms.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to design, implement, and refine user interfaces, ensuring application designs adhered to branding and accessibility standards while promoting usability.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thorough unit testing and integration testing utilizing frameworks such as </w:t>
      </w:r>
      <w:r w:rsidRPr="00745DD3">
        <w:rPr>
          <w:rFonts w:ascii="Roboto Light" w:eastAsia="Roboto Light" w:hAnsi="Roboto Light" w:cs="Roboto Light"/>
          <w:b/>
          <w:bCs/>
          <w:color w:val="404040" w:themeColor="text1" w:themeTint="BF"/>
          <w:sz w:val="20"/>
          <w:szCs w:val="20"/>
        </w:rPr>
        <w:t xml:space="preserve">Jest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Enzyme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high reliability of components and minimizing bugs during production releases.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development of internal design systems, improving consistency and reusability of components across various teams and projects, thereby driving efficiency and speed of development.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CI/CD practices, leveraging tools like </w:t>
      </w:r>
      <w:r w:rsidRPr="00745DD3">
        <w:rPr>
          <w:rFonts w:ascii="Roboto Light" w:eastAsia="Roboto Light" w:hAnsi="Roboto Light" w:cs="Roboto Light"/>
          <w:b/>
          <w:bCs/>
          <w:color w:val="404040" w:themeColor="text1" w:themeTint="BF"/>
          <w:sz w:val="20"/>
          <w:szCs w:val="20"/>
        </w:rPr>
        <w:t xml:space="preserve">GitHub Actions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automated testing and deployment processes, facilitating rapid iterations and improving code quality across the board.</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closely with backend developers to integrate RESTful APIs and </w:t>
      </w:r>
      <w:r w:rsidRPr="00745DD3">
        <w:rPr>
          <w:rFonts w:ascii="Roboto Light" w:eastAsia="Roboto Light" w:hAnsi="Roboto Light" w:cs="Roboto Light"/>
          <w:b/>
          <w:bCs/>
          <w:color w:val="404040" w:themeColor="text1" w:themeTint="BF"/>
          <w:sz w:val="20"/>
          <w:szCs w:val="20"/>
        </w:rPr>
        <w:t xml:space="preserve">GraphQL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a cohesive connection between frontend and backend services for enhanced performance and functionality.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efforts to maintain code quality using </w:t>
      </w:r>
      <w:r w:rsidRPr="00745DD3">
        <w:rPr>
          <w:rFonts w:ascii="Roboto Light" w:eastAsia="Roboto Light" w:hAnsi="Roboto Light" w:cs="Roboto Light"/>
          <w:b/>
          <w:bCs/>
          <w:color w:val="404040" w:themeColor="text1" w:themeTint="BF"/>
          <w:sz w:val="20"/>
          <w:szCs w:val="20"/>
        </w:rPr>
        <w:t xml:space="preserve">ESLint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incorporating automated checks to ensure adherence to best practices and reducing technical debt over time.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Reviewed and optimized legacy code, enhancing performance and maintainability using modern standards and refactoring techniques to improve overall application responsiveness.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Adapted to rapid changes in technology by continuously seeking knowledge of new frameworks and tools, contributing to the team's agility in project delivery.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workshops on frontend technologies and their best practices, enhancing team capabilities and encouraging a culture of continuous improvement and professional growth.</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Assisted in the onboarding of new team members, providing guidance and mentorship on team standards, tools, and development practices to ensure a smooth transition.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with user feedback and analytics to prioritize feature development and iterations, ensuring alignment with user expectations and driving higher satisfaction levels.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67107"/>
    <w:rsid w:val="0017427B"/>
    <w:rsid w:val="001C24F8"/>
    <w:rsid w:val="00297548"/>
    <w:rsid w:val="002C40FC"/>
    <w:rsid w:val="00300BE6"/>
    <w:rsid w:val="003054A7"/>
    <w:rsid w:val="00341FA1"/>
    <w:rsid w:val="0036414E"/>
    <w:rsid w:val="00382F72"/>
    <w:rsid w:val="00412D0E"/>
    <w:rsid w:val="00421044"/>
    <w:rsid w:val="00444422"/>
    <w:rsid w:val="00446256"/>
    <w:rsid w:val="004775D8"/>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1182</TotalTime>
  <Pages>1</Pages>
  <Words>85</Words>
  <Characters>487</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571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28</cp:revision>
  <dcterms:created xsi:type="dcterms:W3CDTF">2025-01-12T11:49:00Z</dcterms:created>
  <dcterms:modified xsi:type="dcterms:W3CDTF">2025-09-22T01:12:00Z</dcterms:modified>
</cp:coreProperties>
</file>