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Sophisticated Frontend Engineer with 9 years of experience in software development, focusing on web and mobile applications. Proficient in creating intuitive user interfaces with a strong foundation in HTML, CSS, TypeScript, and React, combined with a proven ability to interact seamlessly with blockchain technologies and decentralized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Redux,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Web3.js, EVM, Smart Contracts, Solidity, wagmi, ethers.js,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CI/CD, Linux,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APIs, REST, Data Analytics, Real-Time Data, Visualization Frameworks, Dashboards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Microservices, NoSQL,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between users and blockchain infrastructure, improving accessibility and user engagement with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production-ready web applications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blockchains,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end-users to engage with decentralized finance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enhanced, and maintained responsive dashboards for real-time monitoring of distributed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and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including product and design, ensuring alignment between user experience, functionality, and technical feasibility in the development of innovative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transaction monitoring interfaces, visualizing complex data streams associated with blockchain transactions, thus enhancing visibility and operational management across Ritual's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receiving and providing valuable feedback that raised the quality of the team's code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command-line environments for effective debugging and management of development cycles,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 and enhance team productivity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DeFi-style interfaces that enabled users to manage protocol interactions effectively, similar to existing decentralized exchanges, thereby improving user experience 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the performance and scalability of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handling aligned with user experience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on interfaces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under varied operational scenarios, mitigating potential risks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ownership and self-direction by independently managing complex projects while coordinating with team members and stakeholders to meet tight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deployment strategies for monitoring tools utilized across the agile workflow in maintaining Kubernetes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create comprehensive documentation for user interfaces and API interactions, contributing to enhanced knowledge sharing within the team and facilitating onboarding for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accessibility and responsiveness in web applications, ensuring compliance with industry standards and enhancing user experiences for diverse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state-of-the-art front-end solutions for diverse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rapidly evolving technologies and user demand under strict deadlines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backend engineers to deliver intuitive and efficient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server-side applications, boosting performance and broadening integration with various web services and third-party APIs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across platforms,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quality in all released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into projects, ensuring a consistent experience across desktop and mobile devices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project management and visualization, streamlining collaboration between teams and enhancing communication through effective platform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that monitored application health metrics, ensuring operational excellence and enabling proactive maintenance to address potential issues before they impacted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revamp interfaces that improved usability and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sharing insights on how to best implement them within current projects, enhancing overall team knowledge and staying at the forefront of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 and development processes, improving team synergy and easing the on-boarding process for new team members through clear and concise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management teams to translate functional specifications into technical implementations, ensuring all stakeholders’ needs were met effectively and efficiently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code optimization, and functional programming paradigms, fostering a culture of continuous learning and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