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the design and development of web and mobile applications, specializing in TypeScript, React, and blockchain integration. Proven ability to craft user-friendly interfaces while collaborating with cross-functional teams to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Styled Components, Webpack,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Docker, AWS,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Smart Contracts, Wallet Connect SDK, Web3.js,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Automated Testing,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sophisticated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transaction payloads while maintaining platform robustness during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develop user-friendly interfaces for digital asset management tools, enhancing clarity and operational efficiency in on-chain finance operations for a diverse range of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actively participating in code reviews and contributing towards improving team coding standards and documentation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frontend applications are reliable, performant, and deliver a seamless user experience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deployment pipeline, enhancing the entire frontend aspect of development workflows which contributed to more agile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innovate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and prototyping, which resulted in a more visually appealing and intuitive frontend system for complex digital finance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responsive design principles across web applications which resulted in improved accessibility and user satisfaction on mobile and desktop platforms alike, streamlining overall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communication and collaboration tools, which significantly boosted productivity and team morale, ensuring that project goals were met ahead of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translate business requirements into technical specifications, ensuring alignment of project scope with client expectations while minimizing misunderstandings and potential project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frontend codebases to enhance performance and reduce load times, directly impacting user experience positively and boosting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on emerging frontend technologies and blockchain integration trends, ensuring skill sets remain current and applicable to the fast-evolving digital finance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refine product features based on user feedback, ensuring that enhancements aligned with user needs and behavior while maximizing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issues with integrations between the frontend and backend systems, demonstrating strong problem-solving skills and a commitment to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engineering team,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frontend development, promoting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user-centered design, contributing to a substantial enhancement in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integrate engaging UI/UX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various frontend libraries while ensuring alignment with technical requirements and branding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application performance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techniques which significantly improved page load times and user experience on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with clear documentation for frontend teams, enhancing collaboration and reducing development time by ensuring all stakeholders had access to required technical specifications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stand-ups, and retrospectives, actively engaging with cross-functional team members to deliver high-impact features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reusable components and design patterns that improved the maintainability of the codebase while empowering other developers to adhere to established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transition of legacy systems to a modern development environment, simplifying architecture and improving team productivity significantly across multiple projects leading to successful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as well as debugging strategies, fostering an environment conducive to learning and expansion of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reviews, providing constructive feedback to peers on code quality and design documentation, leading to more effective solutions and shared learning opportunities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devise testing plans and automate testing procedures, ensuring the final product met quality standards prior to launch,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that effectively communicated system operations while allowing for user input, thereby enhancing the overall interaction between the front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knowledge-sharing sessions aimed at discussing new technologies and industry trends, which encouraged proactive learning among the engineering teams, keeping skills fresh and relevant.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