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focusing on web and mobile applications. Proven expertise in building high-quality, resilient applications using React, Node.js, and Python. Adept in collaborating closely with cross-functional teams to deliver user-centric solutions while leveraging best engineering practices to streamline development processes and enhance product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Node.js, HTML5, CSS3,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Vue.js, Next.js, Angular, jQuery, Bootstrap,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Ruby on Rails, Spring Boot, APIs,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JIRA, Webpack, Babel, npm/yarn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Enzyme, Postman, Swagger, Chai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client-focused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through rigorous testing and adhering to best engineering practices in collaboration with Product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two frontend teams into a unified codebase, establishing coding standards and automated workflows to improve development efficiency and enhance process continuity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backend engineers to design and implement secure and performant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endpoints, improving data exchange efficiency for dynamic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collaboration within the engineering team to elevate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recommending improvements and ensuring adherence to coding standards while cultivating an environment of constructive feedback and shared learning in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translate complex wireframes and designs into interactive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satisfaction through intuitive UI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implemented continuous integration and deployment (CI/CD)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application deployment and minimize downtime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modern frontend development practices, such as component-driven development and performance optimization techniques, positioning the team for innovative engineering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identify business requirements and translate them into technical specifications, enabling the delivery of tailored web applications that meet client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on emerging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continuous improvement and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interactive data visualizations and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stakeholders with insightful analytics and improving decision-making processes through enhanced data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presentations to stakeholders, showcasing project progress and soliciting feedback to ensure product alignment with organizational goals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security protocols and industry standards,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compliance, actively auditing code and deployment processes to safeguard against vulnerabilities and data breaches.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profiling and optimizing rendering processes, ensuring that applications remain responsive under high load conditions and improving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documentation standards for projects,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documentation, ensuring clarity and accessibility for current and future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state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with Product and Design teams to meet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improving scalability and maintainability by adopting best practices in software design and API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efforts, implementing strategies for lazy loading, code splitting, and efficient asset management to enhance frontend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 code through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various components and functionalities, thereby assuring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agile methodologies within the team, facilitating daily stand-ups and sprint retrospectives to enhance team cohesion and adapt to evolving project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refactoring initiatives to streamline legacy codebases, improving maintainability and reducing technical debt while enhancing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patterns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displayed optimally across various devices and browsers, contributing to wider user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establish automated testing frameworks and methodologies,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reduced manual testing hours significantly and improved release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application architecture and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Lucidchart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and enhancing clarity for complex systems and ensuring smoother onboarding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software architecture discussions, advocating for innovative solutions that align with business goals and support long-term objectives of product evolution and market competitiveness.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open communication and regular feedback cycles, enhancing team dynamics and project outcomes through collective ownership and shared responsibility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company's knowledge base by writing technical documentation and conducting training sessions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web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