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Frontend Developer with over 11 years of experience in software development, specializing in web and mobile applications. Proficient in Vue.js, React, and TypeScript, with a proven track record of delivering scalable solutions and improving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React.js, jQuery,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Vite, Babel, Jest,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WebSockets, GraphQL, OpenAPI,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Zeplin, Storybook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single-page applications (SPA)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optimal user experience and a robust architecture suitable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 2.x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 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utilize the Composition API, improving readability and maintainability of existing applications, and enhancing overall application performance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reusable component libraries and design systems that adhered to company UI/UX standards, fostering consistency across multiple projects and enabling faster development cycles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and accessible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with various devices and browsers to meet diverse user needs across platforms and increase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updates, contributing to a dynamic customer experience that responds to user interactions in real time and improves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code quality and reliability, fostering a culture of testing within the team to reduce bugs and improve outputs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backend developers, product managers, and designers to align on project specifications and timelines, demonstrating strong communication skills and teamwork to drive projects forward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to peers on both logic and best practices, and continuously refining skills while helping elevate the coding standards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the latest industry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 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build processes and improve load times, showcasing adaptability to new technologies in order to streamline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 sharing sessions related to modern JavaScript practices and front-end development trends, empowering the team with insights that drive innovation and retain a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techniques for web applications, including code-splitting and lazy loading strategies, to enhance page load speeds and improve user retention rates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areas of improvement and implement solutions that enhance user satisfaction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front-end architecture best practices, focusing on maintainability and scalability of applications, imparting critical knowledge to junior developers and fostering a collaborative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solutions for complex UI requirements while adhering to project specifications and user stories, ensuring that end-user needs and business requirements are met effectively and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design, develop, and deploy user-centric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projects that prioritize user experience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interface components, implementing best practices for code structure and design patterns that fostered seamless integration and maintainable code across multiple projects with emphasis on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third-party APIs, applying best practices in security and performance optimization to create reliable, scalable solutions that improved user engagement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optimal performance across various devices and platforms by conducting rigorous testing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including Scrum and Kanban, facilitating daily stand-ups and sprint reviews which enhanced team collaboration and ensured alignment with overall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activities, guiding junior developers by demonstrating effective software development practices and fostering an environment of continuous learning and improvement through peer-based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 series of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test coverage and identification of bugs prior to release, ultimately raising the overall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frameworks, effectively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facilitating smooth transitions while minimizing disruptions during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modern tooling solutions for development,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 and reducing downtime through automation and streamlined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and optimization on live applications, utilizing monitoring tools to analyze and refine user flows, aiming to elevate overall satisfaction and retention rates for users continuously.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documentation protocols for development procedures and design systems, ensuring clarity and accessibility of knowledge across the team, reducing onboarding time for new hires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 sessions, utilizing a combination of constructive criticism and collaborative problem-solving techniques, which resulted in improved adherence to coding standards and increased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