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nine years of experience focused on developing web and mobile applications. Proficient in modern front-end technologies, with a strong emphasis on React, TypeScript, and collaborative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Angular, jQuery, Redux, TanStack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GraphQL, REST APIs,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user-friendly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visual data presentation and real-time updates to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designers, engineers, and data scientists, fostering a cooperative environment that ensured project objectives and deadlines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improved front-end architecture including best practices for maintainability and scalability, streamlining processes to enhance code quality and reduce technical debt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frameworks, thereby enhancing application performance and maintainability while preserving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accessibility and responsiveness to ensure applications were usable for a wider audience, adhering to web standards and improving overall user experience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advanced client-side queries, optimizing data-fetching strategies to enhance app responsiveness and reduce unnecessary load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that fostered knowledge sharing and adherence to code quality standards, ensuring that best practices were consistently applied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higher code coverage and minimizing bugs in production releases which fostered enhanced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modern tooling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formatting to maintain a clean and efficient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on cutting-edge technologies and methodologies within the team, fostering a culture of learning and adaptability to navigate rapidly changing tech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gather requirements and integrate user feedback into development cycles, ensuring product features met both business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for new features and architectural decisions to facilitate smooth onboarding processes for new recruits and provide clarity for ongoing projects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module bundling, ensuring optimized delivery of assets and improving loading times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tests on new features to gauge user reactions and enhance product offerings based on data-driven decisions, leading to improved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learning environment that encouraged growth and skill development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performance through optimization and responsive design principles catered towards both desktop and mobile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design patterns and improve user interactions,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and GraphQL APIs into front-end applications enabling dynamic data display, which drastically improved user engagement and responsiveness of applications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legacy systems’ usability and performance by eliminating code redundancy and implementing modular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code quality standards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well-being in teams by promoting the adoption of best practices, agile methodologies, and continuous integration workflows, which enhanced overall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and exploratory discussions with product managers to strategize new features based on user requirements and market demands,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code reviews, promoting a culture where constructive feedback was encouraged and ensuring knowledge transfer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agile workflows to continuously deliver improved software updates while balancing quality with timely releases, significantly optimizing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the latest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solutions, facilitating skills enhancement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applications, conducting thorough profiling which resulted in significantly reduced load times and a smoother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React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efficient styling practices and improved code maintainability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features and architecture to maintain clarity and facilitate new developer onboarding, contributing to a comprehensive library of project knowledge and reference materials.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