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Front-End Engineer with 9 years of experience in software development, specializing in modern web and mobile applications. Proficient in Vue 3 and React, skilled in Web3 technologies and SEO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 3, React, Nuxt, Next.js,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ethers.js, web3.js, Solidity, IPFS, Ethereum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SEO, Webpack, Parcel, CDN Strategies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Trello,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enhance user experiences by fostering efficient interactions with blockchain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and application performance through strategic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focusing on structured data and metadata to ensure high rankings in search engines, enhancing visibility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design, and back-end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Nuxt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server-side rendering and static site generation to deliver compelling, high-performance web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 functions to deploy and manage smart contract interactions, facilitating wallet connections for users to interact securely with blockchain data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front-end security assessments to implement best practices against vulnerabilities like XSS and CSRF, ensuring robust security postures in all development phases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code reviews and pair programming sessions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improving code quality and fostering a collaborative development culture within the agile team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Economical in optimizing loading speeds through asset bundling strategies, introducing caching mechanisms and minimizing HTTP requests to improve overall user performance metrics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TradingView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for dynamic on-page analytics, enhancing user experience with real-time data representation through candlestick charts, allowing users to visualize market trends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responsive design principles across web applications to ensure seamless functionality on various devices, cultivating intuitive and user-friendly interfaces for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tuning of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metrics and analyses, demonstrating adaptability and innovative problem-solving in optimizing user engagement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ad hoc projects to explore and implement cutting-edge web technologies, advocating for continuous learning and professional development within the team towards achieving team goals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comprehensive documentation and best practices for front-end development processes, creating resources to enhance team onboarding and knowledge sharing across varying technical skill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dashboards with interactive features providing enhanced usability and engagement through thoughtful application of UI/UX strategies aligned with business objectives, significantly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updates for application data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connections, ensuring users receive instant feedback and updates within the application for dynamic web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transition towards hybrid office dynamics by establishing clear communication protocols, leading to consistent project coordination regardless of team members' work locations.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features for various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reusable UI components that adhered to modular design principles and improved overall code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review sessions, contributing to project timelines and ensuring timely delivery of key application features in fast-paced agile development environments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robustness and reduce bugs through adhering to static typing principles, improving overall code efficiency and maintainability while collaborating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tasks, analyzing and refining the applications based on metrics captured by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across a broad spectrum of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concepts into functional front-end systems, ensuring compliance with design specifications and enhancing application aesthetics as well as usability for improved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complex back-end services with front-end code efficiently, improving actionable insights based on user needs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schema designs while collaborating with back-end teams to ensure proper data flow and functionality within applications, significantly improving data interaction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standard tools and technologies, employing best practices in performance tuning, contributing to increased application speed and reliability across various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monthly training initiatives aimed at upskilling team members on emerging technologies and frameworks relevant to front-end development practices, ensuring teams remained competitive and knowledgeable.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drove the integration of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and unit testing routines, ensuring high reliability and functionality of application code for improved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within the development team, fostering a culture of feedback and continuous improvement that resulted in streamlined development methodologies, reducing technical debt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collaboration, effectively managing source code and facilitating ease of deployment as well as version control in a complex team structure, enhancing project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