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developer with 9 years of experience in software development, specializing in web and mobile applications. Proficient in building responsive user interfaces, optimizing performance, and applying critical thinking to solve complex problems. Passionate about coding and eager to learn new technologies in a fast-paced environment.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HTML5, CSS3, JavaScript, C#,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Bootstrap, jQuery, React, Angular,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Content Management Systems:</w:t>
      </w:r>
      <w:r w:rsidRPr="00745DD3">
        <w:rPr>
          <w:rFonts w:ascii="Roboto Light" w:eastAsia="Roboto Light" w:hAnsi="Roboto Light" w:cs="Roboto Light"/>
          <w:color w:val="404040" w:themeColor="text1" w:themeTint="BF"/>
          <w:sz w:val="20"/>
          <w:szCs w:val="20"/>
        </w:rPr>
        <w:t xml:space="preserve"> WordPress, Drupal, Joomla, Magento, Shopify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Visual Studio, Git, npm, Webpack, Figma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and Services:</w:t>
      </w:r>
      <w:r w:rsidRPr="00745DD3">
        <w:rPr>
          <w:rFonts w:ascii="Roboto Light" w:eastAsia="Roboto Light" w:hAnsi="Roboto Light" w:cs="Roboto Light"/>
          <w:color w:val="404040" w:themeColor="text1" w:themeTint="BF"/>
          <w:sz w:val="20"/>
          <w:szCs w:val="20"/>
        </w:rPr>
        <w:t xml:space="preserve"> RESTful Services, GraphQL, Firebase, Node.js, Express.js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responsive web pages using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user-centric design principles to enhance overall user experience and accessibility across multiple devices and browsers.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modular front-end components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code reusability and performance optimizations while ensuring compatibility with various APIs and back-end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site performance by identifying and addressing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performance bottlenecks, resulting in faster load times and improved user satisfaction across multiple projects and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 teams to create detailed wireframes and prototypes in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translating design requirements into functional interfaces and cohesive user experiences with a focus on usability.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CMS features in </w:t>
      </w:r>
      <w:r w:rsidRPr="00745DD3">
        <w:rPr>
          <w:rFonts w:ascii="Roboto Light" w:eastAsia="Roboto Light" w:hAnsi="Roboto Light" w:cs="Roboto Light"/>
          <w:b/>
          <w:bCs/>
          <w:color w:val="404040" w:themeColor="text1" w:themeTint="BF"/>
          <w:sz w:val="20"/>
          <w:szCs w:val="20"/>
        </w:rPr>
        <w:t xml:space="preserve">WordPress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customizing themes and plugins to meet client specifications while ensuring adherence to best practices in coding and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collaborated on architectural decisions to drive innovation and improve software development processes, enhancing team productivity and project success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processes, collaborating in sprints and scrum meetings to iterate on project requirements and develop solutions that address key user needs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user testing and gathered feedback to refine and improve front-end systems, ensuring that deliverables meet user expectations and effectively address usability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internal tools and utilities to streamline processes and enhance team collaboration, showcasing initiative in optimizing workflows for improved efficiency and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knowledge sharing with interns and junior developers, contributing to team learning outcomes and fostering a culture of continuous improvement and personal development.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multiple web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MVC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robust front-end components to deliver a seamless user experience across various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establish best practices in code standards and version control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team efficiency and project visibility through organized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design techniques using frameworks like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Foundation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all web applications provided an optimal experience on both mobile and desktop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writing complex queries to retrieve and manipulate data effectively, improving application performance and data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UX designers to create interactive web applications and dashboards that engaged users and conveyed information effectively through compelling visualizations.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user acceptance testing sessions to validate functionality and usability of applications prior to production deployment, ensuring high-quality outcomes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RESTful services in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smooth communication between front-end and back-end services with well-defined application programming interfaces.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project timelines and deliverables in an agile framework, utilizing tools like </w:t>
      </w:r>
      <w:r w:rsidRPr="00745DD3">
        <w:rPr>
          <w:rFonts w:ascii="Roboto Light" w:eastAsia="Roboto Light" w:hAnsi="Roboto Light" w:cs="Roboto Light"/>
          <w:b/>
          <w:bCs/>
          <w:color w:val="404040" w:themeColor="text1" w:themeTint="BF"/>
          <w:sz w:val="20"/>
          <w:szCs w:val="20"/>
        </w:rPr>
        <w:t xml:space="preserve">Trello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keep projects on track and stakeholders informed.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onboarding for new team members through mentorship and training on technology stacks, coding standards, and organizational processes, promoting a collaborative work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modern JavaScript frameworks like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dynamic web applications, enhancing user interaction through intuitive navigation and responsive designs.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