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developing web and mobile applications. Proficient in React, JavaScript, and RestAPI integration, with a strong focus on sustainable tech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Firebase, PostgreSQL,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Docker, Jenkins,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Developing and implementing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accessibility on multiple platforms, ensuring cross-browser compatibility while adhering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Collaborating with cross-functional teams to define scopes for new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rapidly deliver high-quality software solutions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Designing, coding, and debugging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working alongside other developers to maintain and improve established codebases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 with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exchange and enhance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Engaging in code reviews and providing constructive feedback to promote best practice adherence and team learning within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Adopting a user-centric design ethos to create responsive, efficient web experiences through real-time collaboration with UX/UI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code changes effectively, ensuring smooth collaboration on different project branches with minimal conflicts.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Participating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 to align on sprint goals, prioritize tasks, and deliver optimal software solutions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unit and integration testing for various application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software quality and reliability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Enhancing application performance through the optimization of front-end assets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 and transpiling.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Providing technical guidance and mentorship to junior developers by fostering an open learning environment and sharing insights on emerging technologies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Researching and reviewing trends in front-end technologies and methodologies, ensuring that the team remains at the forefront of industry innovations to enhance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Streamlining deployment processes through the orchestration of containerized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flow of development to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Conducting in-depth API testing and performance profiling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systems met operational and functional standards before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Assuring documentation accuracy for all development activities, ensuring that team members have access to up-to-date logs concerning codebase progresses and changes.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building and maintaining enterprise-level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improve state management and responsiveness for enhanced user experiences on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front-end applications focused on user experience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highly interactive public-facing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outline requirements, build scalable applications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domain, enabling organizations to transition smoothly towards a paperless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and bug-fixing cycles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quality assurance throughout the development lifecycle of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ensuring best practices were followed to maintain high code quality, foster team collaboration, and share knowledge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well-documented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project progress and changes were effectively communicated within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RESTful web services for seamless backend communication, working closely with backend developers in defining API endpoints and capacity to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training and mentoring junior software engineers, facilitating knowledge transfer around best coding practices and new technological trends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prioritize and manage project tasks efficiently, adapting to changing project requirements to ensure timely delivery of key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load times through code splitting and asset optimization techniques, enhancing web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sustainable development practices, collaborating with product teams to develop features that address environmental concerns, thereby aligning with the company's mission.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Researching new frontend technologies and presenting findings to the engineering team, advocating for tools and practices that advance team capabilities and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