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web and mobile application development. Proven track record in creating customer-focused solutions, utilizing robust technologies to deliver scalable and efficient systems. Strong problem-solver with a proactive approach to developing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Django, Spring Boot, Vue.js,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Firebase,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Heroku, Jenkins, Git, AWS, Azure,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ETL, Apache Kafka, Pandas, NumPy, Apache Airflow, Druid,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engineers to create innovative features that enhance user experience, focusing on responsiveness and usability in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robust back-end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between the front end and back end while maintaining high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applications, ensuring efficient data retrieval and incorporation of the best practices in database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integrations for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flexible data management while enhancing the overall application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 and improve deployment workflows, ensuring consistency across various environments for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code quality and reduced bugs before deployment, resulting in higher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methodologies and collaborated effectively with cross-functional teams, integrating feedback loops and adapting swiftly to project requirements while maintaining product quality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effective use of technology stacks, fostering a culture of learning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gather user requirements, effectively translating them into technical specifications that guide development efforts, ensuring alignment with client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implementing efficient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query performance with optimized SQL queries targeting common data access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high quality of coding standards, reinforcing a discipline that prioritizes maintainability and readability across diverse codebases in legacy and new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implemented optimizations, demonstrating a commitment to improving system reliability and user experiences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time to market for new features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public-facing documentation, detailing architecture choices for technical stakeholders and end-users to facilitate smoother onboarding processes and support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data-driven decision-making by leveraging analytics tools, guiding product road-map and enhancements based on tangible user interaction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dynamic interfaces solely focusing on high responsiveness with various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served as a backbone for various products and services, ensuring reliable communication between different application layers and services while focusing on performance metrics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methodologies to troubleshoot and resolve production issues, enhancing software reliability through improved logging and monitoring mechanisms within a cloud infrastructure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migrations of legacy systems to modern architectures, optimizing performance and reducing operational overhead with streamlined workflows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native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successfully deliver on rapid product development cycles, focusing on integrating customer feedback into the software design process while enhancing community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reviews, providing constructive feedback that fostered an environment of continuous improvement and high standards in software development practices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integrating feedback into the software life-cycle through automation and streamlined processes, resulting in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design sessions to align product goals with technical capabilities, exploring emerging technologies to ensure our solutions remained at the forefront of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effort to standardize coding practices across teams to improve collaboration, yielding a more unified approach to development and setting clear expectations between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effective onboarding processes for new team members, ensuring they aligned quickly with organizational best practices and contributed to team projects more efficiently than in the past.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modular and reusable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speeding development across teams and minimizing redundancy while ensuring high maintainability of shared codebases and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data analysis techniques to extract insights from user behavior, optimizing product features to align them more closely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