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9 years of experience in designing and implementing robust API and EDI/B2B integration solutions. Proficient in leveraging JavaScript, Node.js, and EDI standards to drive efficiency and improve e-commerce operations. Strong communication skills and a commitment to collaborative teamwork contribute to success in cross-functional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Python, HTML, CSS,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React, Angular, Vue.js, jQuery, NestJS, Koa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Formats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JSON, XML, EDI, ANSI X12, EDIFACT, AS2, SFTP, FTP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Postman, JIRA, Swagger, Visual Studio Code, Gentran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MuleSoft, Dell Boomi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Postman, SonarQube, Snyk,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API/EDI B2B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that significantly improved data synchronization between clients and logistics partners, enhancing overall operational efficiency and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gather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API/EDI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to provide tailored solutions, showcasing my strong communication and stakeholder engagement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API/EDI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mappings and transformations to streamline data exchange processes, reducing operational overhead and allowing for seamless client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EDI/B2B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processes, leading to enhanced accuracy and reliability of transactions, with an eye towards continuous improvement of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maintenance for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API/EDI/B2B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proactively monitoring system performance and promptly addressing any issues to ensure uninterrupted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emerging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API/EDI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identifying opportunities to implement innovative solutions that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and automation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EDI/B2B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significantly reducing manual efforts and increasing speed of data processing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technologies to create efficient backend services, exhibiting a high degree of ownership over quality and delivering impactful solutions in a remote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practices, contributing valuable insights during sprint planning and retrospectives to enhance team collaboration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by conducting code reviews and mentoring junior developers in the team, fostering a culture of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robust debugging tools and methodologies to diagnose and resolve integration issues quickly, ensuring high system availability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by creating comprehensive test cases that validated both functionality and performance, contributing to a reduction in post-deployment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workflows for transforming data formats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according to client specifications, further enhancing the integration experience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internal teams and external partners to enhance collaborative problem solving, consistently delivering projects on time and within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and development of new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API/EDI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demonstrating adaptability and eagerness to contribute to the future vision of the company.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enabled seamless integration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enhancing user experiences and increasing transaction efficiency across all business units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a team of software engineers to enhance existing e-commerce solutions by implementing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ultimately improving speed and responsiveness of applications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design through deployment, utilizing agile methodologies to facilitate efficient project delivery and effective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ensuring clarity and usability for internal stakeholders and clients, thus enhancing the overall client support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version control, fostering a highly organized workflow that improved project tracking and real-time collaboration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code quality and enhance overall application stability and performance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implementing insights to drive innovation and improve service delivery for customers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develop effective strategies for integrating new and emerging technologies into existing systems, promoting a culture of continuous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troubleshooting and debugging applications using modern development tools, continuously improving the performance and user experience of integrated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adhered to best practices and industry standards, contributing to system architecture that was robust, scalable, and easy to maintain.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collaborative troubleshooting sessions, fostering a team environment focused on learning, growth, and high-quality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changing project requirements, showcasing strong problem-solving skills and resilience in a dynamic tech environment, always aiming for excellence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