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9 years in web and mobile applications. Adept in coaching, mentoring, and community engagement while showcasing a strong proficiency in Python, JavaScript, and automation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Postman, Zapier, Make,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Firebase,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Jenkins,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community coaching sessions for developers, focusing on debugging and refinement techniques to enhance their coding skills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outlining best practices in software design and development, emphasizing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coding processes among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support strategies for entrepreneurs struggling with project execution, effectively guiding them towards the selection of optimal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align development methodologies with member needs, while ensuring the delivery of comprehensive resources for problem-solving in the entrepreneurship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teaching and communication skills to explain complex technical concepts, fostering a collaborative learning environment where entrepreneurs could gain firsthand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member projects to identify potential roadblocks and advised on project scoping and delivery techniques, emphasizing the importance of adaptability and resourcefulness in tech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developers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user-friendly applications, ensuring they meet client requirements while also adhering to industry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of community outreach resources by soliciting feedback on workshops, enhancing both engagement and learning outcomes among participating entrepreneurs.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mentorship sessions dedicated to building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technical skills that support the successful launch of automation-driven products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on-demand troubleshooting for complex coding challenges, leveraging strong analytical skills to guide members through intricate debugging processes and improve their overall development prowess.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repository of knowledge sharing materials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targeting specific issues faced by the community, thus enhancing their ability to deliver market-ready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learning and innovation by creating opportunities for members to showcase their projects, thereby fostering a supportive network of aspiring tech entrepreneurs.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training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entrepreneurs understood both the theory and practical applications behind these frameworks, boosting their technical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community engagement by integrating no-code tools for easier access to training resources, significantly enhancing the learning experience for entrepreneurs with varying technical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evolution of program strategies and objectives by working closely with program managers and leadership, aligning goals with the technical skills development of community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user-centric software solutions that improved client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requirements, ensuring alignment between stakeholder expectations and development execution for scalable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 and effective use of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facilitating smooth deployment and scaling of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between legacy systems and modern web applications, thus increasing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quality standards, providing actionable feedback to improve codebase health and streamline the development process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quality assurance process, significantly reducing the time taken for regression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in the cloud, ensuring high availability and performance while managing cloud infrastructure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retrospectives, and fostering a proactive team environment focused on continuous improvement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services that served as the backbone for numerous microservices, allowing for modular, scalable software architectures aligned with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applications, ensuring that all systems perform reliable under heavy loads, thereby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UX/UI designers to ensure technical feasibility of designs, advocating for user-centered development practices that translate well into functional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