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9 years in software development, specializing in designing and developing web and mobile applications. Strong expertise in JavaScript, CSS, Infor ION, and cloud platforms such as AWS and Azure. Proven ability to lead cross-functional teams, implement Agile methodologies, and deliver high-quality, scalable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H5, CSS, HTML, TypeScript, Python, C#,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Infor ION, React, Node.js, Angular, Vue.js, Express.js, Django,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IBM Cloud, Docker, Kubernetes, Heroku,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SQL Server, MySQL, PostgreSQL, MongoDB, Oracle, SQLite,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Scrum, CI/CD, Version Control, Git, Jira, Confluence, Unit Testing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delivered web and mobile applications, leveraging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responsive user interfaces, resulting in improved user experience and engagement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utilizing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ensuring timely completion of project milestones while maintaining open communication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software solutions using </w:t>
      </w:r>
      <w:r w:rsidRPr="00745DD3">
        <w:rPr>
          <w:rFonts w:ascii="Roboto Light" w:eastAsia="Roboto Light" w:hAnsi="Roboto Light" w:cs="Roboto Light"/>
          <w:b/>
          <w:bCs/>
          <w:color w:val="404040" w:themeColor="text1" w:themeTint="BF"/>
          <w:sz w:val="20"/>
          <w:szCs w:val="20"/>
        </w:rPr>
        <w:t xml:space="preserve">Infor 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integration purposes, enhancing system interoperability and functionality throughout the application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and resolved software defects, utilizing strong analytical skills and programming knowledge to enhance application performance and stability, contributing to overall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technical documentation, including specifications and user guides, which improved knowledge sharing and onboarding processes across multiple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implemented best coding practices, fostering a culture of quality and excellence within the development team while mentoring junior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participating in daily stand-ups and iterative sprints, which maximized team productivity and adaptability to project changes.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debugging of applications across various platforms, ensuring adherence to quality standards and minimizing downtime during deployment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tools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deployment process and enhancing code delivery speeds.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for application hosting and management, optimizing resource allocation and system performance while ensuring secure access controls.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enhancements and new features for existing applications, incorporating user feedback and industry trends to drive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database management tasks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queries for performance improvements and ensuring data integrity throughout the application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professional development, staying current with emerging technologies and industry trends to maintain a competitive edge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and services, enhancing application functionality while expanding the scope of features available to end-users in diverse project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to prioritize tasks based on business requirements, demonstrating flexibility and responsiveness in challenging project contexts.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tested, and reviewed numerous web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direct contributions leading to improved site performance and user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designers to implement responsive designs and interactive features, enhancing the user experience through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optimized complex databases, demonstrating expertise 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efficiency gains across data-driven applications and reducing latency.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within the team, promoting best practices in software development and fostering a collaborative environment conducive to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unit testing frameworks to increase code reliability and quality assurance prior to production deployment, significantly reducing high-priority defects.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deliver on business needs through thoughtful application design and implementation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thereby enhancing professional credibility and demonstrating commitment to community learning and development in software engineering.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new developers in system architecture and programming languages, enhancing team capability and fostering professional growth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disaster recovery planning for systems hosted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strategies for data integrity and application availability.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sessions for applications deployed on cloud infrastructure, achieving significantly reduced response times and enhanced overall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behavior and product metrics, using insights to inform feature development and iteration cycles effectively in a fast-paced Agile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tech talks and seminars, sharing knowledge on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cloud computing trends to enhance team capabilities and awareness.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