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specializing in Time Series analysis and anomaly detection with over 9 years of experience in software development, focusing on machine learning, data pipelines, and high-frequency data processing.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Bash,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statsmodels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Kafka,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Matplotlib, Seaborn, Plotly,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anomaly detection models on large-scale manufacturing data, transforming complex data sets into actionable insights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data pipelines for high-frequency time series, ensuring low-latency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accuracy in real-time anomaly detection during manufacturing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technical concepts into effective solutions, fostering communication and teamwork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emerging techniques in machine learning to innovate anomaly detection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feature engineering and improving model performance across numerous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ML models into production systems, implementing CI/CD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deployment efficiency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statistical analysis and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findings to stakeholders, driving data-informed decision-making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high-volume time series data,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analysis, thus streamlining data preparation workflows for model training and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sharing sessions to elevate team skills in ML methodologies, actively contributing to a culture of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for anomaly detection and data processing, creating comprehensive guidelines that improved onboarding for new data scientists and ensured project consistency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production system observability by implementing monitoring solutions, improving response times to anomalies detected in real-time data feeds during critical manufacturing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modeling techniques to derive insights from machine logs,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statsmodels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model assumptions and robustness against changing data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sessions on ML developments, enhancing personal and team competence in applying the latest analytical frameworks and tools to solve complex manufacturing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scripts for machine learning models, ensuring reliability and performance metrics were consistently met across various deployments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collaborative projects with data engineers to optimize data workflows, reducing processing times significantly and improving the overall effectiveness of the data science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deep learning tasks related to time series analysis, enabling team members to enhance their analytical capabilities and technical skills.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access to analytics tools and presenting data-driven stories for stakeholders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seamless data interaction and integration, applying best practices in software development and enhancing application performance within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assess requirements and translate business needs into technical solutions, ensuring alignment with overall project timelines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 to enhance team collaboration and adaptability, leading to timely project deliveries and improved responsiveness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software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standards of code quality and maintainability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cloud-based platforms,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scalability, and reducing operational costs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Offered technical mentorship to junior developers, fostering a culture of growth and knowledge sharing while enhancing team capabilities in modern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user-friendly interfaces, utilizing analytics data to inform design choices and improve user engagement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querying and manipulation tasks, enabling insights into user behavior trends and application performance, contributing to data-driven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to improve application scalability and resilience, ensuring services remained performant under high-load conditions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 applications, improving stakeholder engagement through dynamic representations of complex data sets and analytics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cycles and ensuring stable environments for application development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