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Migration Specialist with 9 years of software development experience, focusing on seamless data onboarding and transformation processes. Skilled in ensuring data integrity and optimizing client success through effective communication and problem-solving. Proven ability to work collaboratively in fast-paced, tech-driven environments while improving operational efficiencies.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Transformation: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Migration, Data Mapping, Data Validation, Data Normalization, ETL Processes, CSV Handling, Database Management,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Excel, Google Sheets, Postman, Zapier, APIs, ETL Tools, Cloud Storage Solutions, CRM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SQL, HTML/CSS,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DevOps, CI/CD, Version Control (Git), Containerization (Docker), Monitoring Tools,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normalization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ensure consistency and usability of client datasets, adapting techniques based on best practices and established standards, thereby enhancing data quality during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imports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internal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pre-built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integration of legacy systems into the PatientNow platform, ensuring robust data management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clients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understand unique business workflows and technical requirements, proactively communicating to streamline data collection and improve migration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troubleshoot and resolve data-related issues throughout the implementation lifecycle, ensuring that client transitions were smooth and efficient under strict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quality assurance checks on imported data, validating accuracy and ensuring alignment with project scope, contributing to enhanced client satisfaction and confidence in the migration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of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mappings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import histories, thereby facilitating audits and supporting ongoing client queries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internal stakeholders and technical teams to identify integration needs and escalate limitations in data structures, ensuring clear communication and alignment on solutions to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lead intake solutions linking client websites to the PatientNow EMR system, significantly improving data accuracy and timeliness in patient record creation for better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updated templates and refining internal tools to boost efficiency and client satisfaction in data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strategies with clients to clarify requirements and provide migration best practices, reinforcing the importance of collaboration in achieving successful implementation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share feedback on client pain points, contributing insights that supported product enhancements and evolution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prioritized data import tasks to complete assignments within defined SLA expectations, demonstrating strong organizational skills and the ability to manage competing project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verification processes, employing analytical tools and techniques to capture discrepancies, leveraging research skills to inform improvements in data practices and migration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to address data-related challenges, cultivating a culture of collaboration that prioritized client success while facilitating knowledge sharing among colleagues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documentation, focusing on best practices and technical guidelines for data migration activities, ensuring future scalability and improvements in operational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software solutions that enhanced data processing capabilities, ensuring systems met client expectations and operational requirements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with stakeholders to define project scope and objectives, serving as a key liaison between technical teams and non-technical audiences to ensure aligned priorities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solutions in various programming languages, focusing on building reliable and efficient applications that addressed user needs in a dynamic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testing, ensuring that developed applications adhered to best practices and operational protocols to maintain high standards in software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promoting iterative progress and continuous feedback to enhance team efficiency and adaptability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tools like JIRA for project management, streamlining task assignments and improving team communication while tracking project progress for better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management tasks, optimizing queries and ensuring data integrity, thereby providing reliable data for application functionalities and business intelligence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establishing CI/CD pipelines, automating deployment processes that reduced time-to-market for new features and improvements in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by applying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ensuring seamless integration with backend systems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warehousing solutions to improve reporting capabilities within applications, employing analytical and programming skills to facilitate better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data management, fostering a collaborative and learning-oriented team culture focused on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evaluations and health checks, leveraging monitoring tools to anticipate and mitigate potential issues, ensuring reliable operation of deployed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