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adaptable Senior Software Engineer with 9 years of comprehensive experience in software development, specializing in web and mobile applications. Proficient in Flink, Java, and cloud technologies, with a passion for leveraging AI and computer vision for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Go, Scala, C++, Rust,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Flink, Kafka, Pulsar, RabbitMQ, Spring Boot, TensorFlow, Pytorch,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Terraform, Elasticsearch,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Apache Spark, Hadoop, Apache Airflow,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DevOps, Agile, Scrum, TDD, BEM, SOLID principles,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technical direction for the streaming data processing engine, implementing robust and scalable architectures while adapting to continuous feedback and evolving requirements, ensuring seamless integration with existing systems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pipeline, processing real-time operational data and yielding actionable insights for various industry leaders, significantly enhancing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operational stakeholders, to identify key priorities and design features that align with company objectives, enhancing product value in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engineering practices by advocating for and implementing best practices in system design, coding standards, and documentation, fostering a collaborative and efficient team environment focused 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software development lifecycle (SDLC), contributing to their professional growth and reinforcing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messaging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efficiency of real-time data communication across distributed systems while ensuring high availability and fault tolerance.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that outlines the architecture, workflows, and engineering standards, facilitating knowledge transfer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identifying areas for improvement within the engineering development process, driving initiatives to enhance agile methodologies and streamline project workflows for better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providing constructive feedback to ensure adherence to best practices and fostering a culture of quality and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 effectively, ensuring optimal performance and scalability while maintaining budget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techniques to optimize existing codebases, increasing application performance and reliability as well as enhancing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clients and industry leaders to understand their challenges around the operational data processing, subsequently tailoring solutions that yield significant operational efficiency and new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to share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processing methodologies with fellow engineers, enhancing overall team capabilities and fostering a more knowledgeable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to define incremental feature delivery that aligns with company vision, enhancing product offerings and competitive position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discussions to align engineering efforts with company goals, ensuring that the team's output directly supports higher-level business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functionality and usability of products while adhering to industry standards and best practices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sessions focusing on microservices patterns to support scalability and maintainability of applications, ensuring robust integration with third-party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software quality and reliability while adhering to test-driven development practices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existing CI/CD pipeline by implementing scripts that facilitated faster build and deployment cycles, leading to smoother delivery processes and better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data teams to define and implement data storage solutions, effectively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application requirements and improve data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efforts,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resolve performance bottlenecks and enhance application scalability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sprints, planning sessions, and retrospectives, promoting team collaboration, transparency, and delivery efficiency, resulting in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new team members, facilitating onboarding processes and helping them acclimatize to agile methodologies and technical practices, thus reinforcing team cohesion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Learning and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strategies and promoting efficient microservices management, ensuring higher availability and ease of scaling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ensure the development of responsive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user satisfaction and engagement through better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implemented optimizations that significantly enhanced speed and reliability in processing user requests, contributing to an overall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solutions, ensuring the delivery of features aligned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