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Analytics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Analytics Engineer with over 9 years in software development, focused on web and mobile applications. Strong proficiency in SQL, Python, and data visualization tools, with a collaborative approach to problem-solving and a passion for implementing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PostgreSQL, MySQL, MongoDB,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Google Tag Manager, Looker Studio,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NLTK, H2O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Apache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Analytics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integrated data from diverse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Python to build accurate analytics solutions that informed critical business decisions and supported the digital marketing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gather requirements, facilitating communication between non-technical stakeholders and data professionals to enhance project outcomes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visualized data insights clearly, enabling stakeholders to make informed decisions based on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ETL processes to ensure high data quality and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management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web traffic and marketing performance, significantly improving user engagement and acquisition strategies by leveraging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performance and providing stakeholders with swift access to high-quality data for reporting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marketing team to create tailored strategies based on derived analytics, driving optimization of digital marketing campaigns and improving overall campaign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validation protocols to ensure data accuracy and integrity, documenting processes meticulously to support future data initiatives and maintain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tools and machine learning techniques to improve data processing workflows, increasing operational efficiency and supporting innovative analytics initiatives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team members on advanced analytics technologies and best practices, fostering a culture of learning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proactive approach to continuous education by researching industry trends and emerging tools in data analytics, ensuring the team remained competitive and up-to-date.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quarterly social events to promote team bonding and collaboration, contributing to a positive and productive work culture within the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analytics projects and data sources, ensuring data governance and compliance with organizational standards and industry regulations to protect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for enhanced data collection techniques, setting up prerequisites for automated reporting and analytics pipelines that deliver timely insights to the marketing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best practices in data visualization were adhered to, allowing stakeholders to interpret complex data sets efficiently and make informed decisions based on actionable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adherence to modern development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exchange between frontend applications and backend services, significantly enhancing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optimization of backend processes through code reviews and collaborative solution development, adhering strictly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testing frameworks to ensure product quality and robustness, applying best practices in unit testing and integration testing to minimize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data processing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other business units in better understanding their data and making insightful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data to life through interactive web-based visualizations for better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on SQL queries to enhance the efficiency of data retrieval processes, thereby improving the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UI/UX designers to translate design prototypes into functional web interfaces, ensuring user-centric design principles were effectively executed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processes, facilitating the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in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assessments and data protection strategies, contributing to the team's compliance posture with respect to data handling and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 and data analytics processes, promoting knowledge sharing and professional growth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to handle data ingestion processes, significantly contributing to increased efficiency and reduced errors in data handling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