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over 9 years of experience in building modern web UIs and developer advocacy. Proven track record in creating compelling technical content, driving pipeline growth, and collaborating closely with cross-functional teams to achieve measurable business impact. Passionate about developer outcomes and equipped with expertise in JavaScript, TypeScript, React, and technical communication across diverse channels.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Gatsby,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Storybook,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Creation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Docusaurus, Figma, Canva,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Trello,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developer-facing content for the sales pipeline, including guides and webinars, focusing on addressing developer pain points to accelerate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embed a developer-centric voice in promotional campaigns, enhancing the resonance of marketing materials within the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webinars fostering engagement with the developer community, effectively nurturing them toward successful product adoption and generating interest in the company’s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marketing teams, ensuring technical accuracy and clarity in all content delivered, thereby establishing trust among developers and business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recommended strategies and narratives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based on field feedback about developer pain points and challenges, driving targeted engagements and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 variety of technical communication formats, including case studies and landing pages, which effectively showcased product benefits and resulted in increased lead generation and sales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developers to collect insightful feedback that shaped product development and improved customer satisfaction, reinforcing relationships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improvement mindset by regularly updating and refining content based on user metrics, aligning with industry trends to maximize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CRM tools to ensure alignment between marketing efforts and developer engagement through effective technology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strong portfolio of thought leadership content, including articles and tutorials that not only engaged the tech community but also enhanced the company’s online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messaging and narratives to meet the needs of varying audiences, from technical developers to C-level executives, to effectively communicate the value proposition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user persona development for targeted content creation, ensuring that communication is both relevant and impactful.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onboarding process for new developers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understand our tools and how to leverage them optimally from the start.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industry best practices and emerging technologies to ensure that all content and developer engagement strategies remain fresh and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improvements in the developer experience and customer journey through established relationships with users and continuous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architecture and state management for improved performance and maintainability of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 planning, reviews, and retrospectives while emphasizing adaptability and feedback-driven development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reliable performance of deployed features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strategize product features while leveraging advanced development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and feature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that conformed to best practices in software development, ensuring code reviews and collaborative pair programming sessions promoted collective ownership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performance through efficient UI component architecture and reactive design patterns, significantly increasing user engagement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identify requirements for new features and enhancements, translating their needs into actionable tasks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tutorials for internal use and external partners, improving the onboarding experience for users and reducing support tickets by clarifying functions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methodologies for user interactions which informed design decisions and drove changes leading to improved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and mentorship programs, fostering a culture of continuous learning and collaboration among new hires and intern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focused on enhancing coding standards and practices across the team, thus evolving the team's overall development capabilities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technical exploration projects that evaluated emerging technologies and frameworks, providing recommendations based on industry trends to support strategic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