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Core Engineer with 9 years of experience in software development, specializing in web and mobile applications. Expertise in API design and development, Golang, and AWS services ensures the scalability and security of backend systems. Proven track record in collaborating cross-functionally to drive innovation and enhance system performance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API Gateway, AWS Step Functions, AWS EventBridge,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QLDB,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Gin, Echo, Terraform, Serverless Framework,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Event-driven Architecture, CI/CD, Agile Methodologies,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at Point B,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secure solutions that facilitated seamless integration with third-party services and improved system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backend microservices for web applications, employing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and application response time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innovation by incorporating cutting-edge technologies such as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systems, enhancing overall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to ensure high-quality deliverables,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testing to maintain robust and bug-free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API development, fostering a culture of continuous improvement and knowledge sharing within the engineering team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ensuring that all deliverables met project standards and client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protocols across application layers, leveraging industry-standard practices to protect sensitive user data and maintain compliance with relevant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testing, improving communication with cross-functional teams and enhancing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sprints with product managers, designers, and QA engineers to iterate on features quickly and deliver new functionalities aligned with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on technical architecture and strategic project planning, utilizing knowledge of current industry trends to inform design choices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Domain-Driven Design (DDD) to model complex business problems into manageable solutions, facilitating clearer communication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event-streaming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and integrate real-time data pipelines that supported various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provided constructive feedback to peers, promoting adherence to coding standards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improve speed of delivery, promoting a DevOps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cloud-native design principles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rapid deployment and scaling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architecture and optimal performance in high-load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services, contributing to the establishment of effective communication between client and server applications while fostering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utilize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deployment strategies and improving performance metrics while adhering to strict timelines and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iterative review sessions to align on team objectives, offering insight and support to ensure project completion and quality standards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modularity and scalability while reducing technical debt in legacy systems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operations, abstracting data access logic and employing code-first approaches to streamline development processes and enable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pair programming sessions to elevate overall code quality and promote best practices among team members, enhancing team collaboration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on-premise solutions to cloud-based infrastructure, effectively leading change management initiatives within the team to improve service resilience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authentication and authorization processes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application data while maintaining the integrity of user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ensuring robust quality assurance practices while working alongside QA teams to increase release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deployment, improving consistency across development, testing, and production environments while streamlining the deployment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define application features and user stories, translating business needs into actionable technical requirements using agile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