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computer science professional with over 9 years of experience in software development, specializing in Python and Java for data structure courses. Proven ability to design engaging instructional materials and mentor students to achieve academic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C#,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Node.js, React,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Microsoft Office, Teleconferencing Tools, Learning Management Systems, Cloud Platforms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PyCharm, Jupyter Notebook, AWS, Azure, IntelliJ IDEA,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Waterfall, Test-Driven Development (TDD), Continuous Integration, Continuous Deployment, Code Reviews,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and engaging instructional materials for online courses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interactive learning environment for students pursuing technical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assessment frameworks that align with CTU's academic standards, ensuring students' understanding of key concepts and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programming assignments.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program chairs to integrate industry-relevant skills and current technological trends into course content, preparing students for real-world challenges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communication with students, providing timely feedback and support through diverse platforms, enhancing their participation in course discussions while maintaining professionalism.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academic governance meetings, contributing insights from industry experiences to improve institutional effectiveness and student retention strategies in online learning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accessibility of course resources and offered weekly office hours, providing guidance on assignments and answering student queries with the intent of fostering academic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teaching methodologies to enhance the learning experience for students with diverse learning needs, ensuring inclusivity and adaptability in instruction.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educational technology tools to track student progress and performance, adjusting instructional techniques in real-time to meet learning outcomes and student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curriculums featuring both theoretical and practical aspects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students gain comprehensive knowledge and hands-on experience in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relevant industry examples and case studies into lectures, promoting a deeper understanding of practical applications for theoretical concepts taught in class.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students in accessing co-curricular resources by referring them to academic support services, ensuring they receive the necessary assistance outside of class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evaluations of instructional practices using anonymous feedback to refine teaching techniques, promoting a culture of continuous improvement in academic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facilitating peer learning and fostering a collaborative environment among students interested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student interactions and performance metrics to inform future course enhancements, ensuring data-driven decision-making in course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discussions on pedagogy and technology use in teaching, establishing a network of professionals to share insights and developments in computer science education.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high-quality, scalable software solutions for Microsoft’s main product line,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cross-functional teams to deliver robust applications, utilizing Agile methods to streamline the development process and improve team efficiency and responsiveness to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the intricacies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algorithms, fostering a culture of learning and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application features by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enhanced user experiences and increased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scale applications, ensuring reliability and efficiency in product delivery and maintenance across diverse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projects, ensuring code integrity and facilitating smooth integration of features developed by multiple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quality standards, providing constructive feedback and guidance while promoting adherence to coding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 guides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validate software functionality,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resilience and reduced the frequency of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adoption of DevOps practices including CI/CD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more efficient deployment cycles and minimizing delays in releasing new features and updates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directly to gather requirements, translating them into technical specifications for implementation while maintaining alignment with business objectives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internal hackathons to drive innovation and explore new technologies, resulting in several successful prototypes that informed future product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forum discussions and internal wiki pages aimed at knowledge sharing and best practices, enhancing organizational cohesion around software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