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scalable web and mobile applications, specializing in backend architecture with a focus on Go and cloud technologies. Proven track record in designing robust APIs, integrating third-party services, and optimizing database performance with PostgreSQL and Redis. Strong understanding of agile methodologies, testing practices, and DevOps tools including Docker, AWS,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JavaScript, Python, TypeScript,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OpenAPI, Ginkgo, Gomega, GitHub Actions,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gRPC, WebSockets,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OpenTelemetry, DataDog, Logstash, Kibana,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reliability of the Airvet platform, successfully integrating video consultations for pet care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while optimizing for high concurrency and low latency, enabling real-time pet telemedicine services for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microservices, ensuring seamless deployment in cloud environments through effective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resource allocation and load balancing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geospatial data handling, including writing complex SQL queries to enhance the performance of location-based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capabilities, ensuring secure data handling and contributor APIs for external systems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observability practices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metrics and logging, thereby facilitating rapid identification and resolution of potential system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 discussions,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continuous integration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Ginkgo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Gomega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 adherence, actively participating in code reviews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various infrastructure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the environment setup process, improving deployment speed and reducing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escalating production issues in a timely manner to ensure minimal downtime and maintain service-level agreements for users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planning sessions, focusing on the long-term scalability and performance of the Airvet system, allowing proactive solution development for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 on best practices related to service design and cloud integration, thereby fostering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building dashboards for real-time visualization of key metrics, which guided further enhancements in system architecture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adjust to changing project requirements effectively and facilitated sprint retrospectives, which led to improved processes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build and deployment processes, leading to faster delivery of features and improved collaboration among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Core, ensuring robust architecture and enhancing the efficiency of enterprise-level applications for various sectors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secure data interchange between client-server applications;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and client SDK generation for widespread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and stored procedures, streamlining critical reporting functions that empowered data-driven decision-making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iteratively improve application features and deliver user-centric solutions, driving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quick provisioning of development environments that improved onboarding times for new team members up to 50% through standard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quality through rigorous unit and integration tests, which ensured feature correctness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focusing on microservices, addressing concerns about scalability and maintainability and suggesting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service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logging and monitoring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crucial insights that guided the optimization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services with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communications, ensuring seamless event notifications for users and enhancing overall product engagement and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sessions of backend applications, leading to optimizations based with real-world usage metrics that meter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increasing team efficiency through proactive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on-premise deployment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release processes and efficient team operations, enhancing overall development pipeline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