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Backend Engineer with over 9 years of experience in software development, specializing in designing and building scalable SaaS applications. Proficient in modern programming languages and cloud services, delivering high-quality solutions that enhance business resilience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Scala, Rust, Python, C#,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Serverless, Kubernetes, Docker, Lambda,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 APIs, GraphQL, CQRS, Service Mesh, Message Queues,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Maven, Gradle, JUnit,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TestNG, Jest, Cypress, Load Testing, Performance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reliable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ease of deployment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 globally distributed team, participating in technical design discussions and peer reviews to refine solutions, ensuring adherence to best practices in code quality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reducing manual overhead and enhancing scalability of cloud services delivered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event-driven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streaming, improving the responsiveness and efficiency of microservices through asynchronous communication and improved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reliability through performance monitoring and tuning,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 and real-time alerting, thus optimizing systems for production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enforced best practices for code quality, resulting in significantly fewer defects and high maintainability of software solutions through rigorous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enhancing security measures through threat modeling, adopting best practices around data privacy, encryption, and secure coding standards for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mentorship initiatives, guiding junior engineers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transfer, and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ensuring consistent and repeatable deployments in various cloud environments while reducing the potential for configuration drift.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design discussions that emphasized the importance of efficient algorithms and data structures, instilling a strong foundation in computer science principles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high-impact projects, managing full life cycles of services from conception through development to production, enhancing the team’s release cadence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 initiatives across operational processes that enhanced cloud system reliability and reduced latency during peak traffic periods via systematic analysis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ensuring thorough coverage of service interactions and end-to-end workflow functionality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strategies leading to quicker iterations and improved software delivery timelines, fostering a culture of high-quality engineering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managed disaster recovery drills, ensuring comprehensive preparedness for operational contingencies while reinforcing the importance of data resilience across engineering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scalable applications as part of a dynamic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focusing on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efficient and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RESTful APIs that supported extensive mobile applications, ensuring high availability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legacy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architectures, streamlining processes to promote maintainable and sustainable codebases that adapt to evolving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fostering a culture of collaboration and continuous feedback that enhanced team productivity and alignment with operational goals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architectural guidelines, facilitating clear understanding and knowledge transfer among team members, particularly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front-end interfaces, working closely with UI/UX teams to achieve seamless application workflows and bolster user satisfaction metrics and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quality-first approach to software development while ensuring high reliability of solutions deployed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through pull requests, enabling smooth transitions from development to production while adhering to established workflows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enforce coding standards and facilitate knowledge sharing, promoting a culture of high-quality standards within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and optimization techniques that significantly improved application responsiveness and reduced latency,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troubleshoot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security features and protocols in applications, focusing on OAuth 2.0 and JWT for authentication and ensuring optimal security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aimed at upskilling team members on emerging technologies and best practices in software development and cloud computing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