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building robust web and mobile applications. Proficient in backend systems using Go, React, and related technologies, ensuring high-performance and scalable solutions. Adept at collaborating across teams and taking ownership of projects to deliver high-quality products. Experienced in integrating customer feedback for improved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Python, Ruby,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Gin,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Apache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Bitbucket, GitHub,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low latency, while adhering to industry best practices for code quality, performance optimization, and security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end-to-end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ensuring seamless connections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for a unified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entire development lifecycle for multiple features, from conception through deployment and monitoring, directly contributing to high-quality solutions in a fast-paced environment with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customers to refine product features, neatly integrating user insights into technical solutions aimed at enhancing real-time data processing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technical discussions and brainstorming sessions to tackle complex issues, introducing innovative solutions for system architecture and promoting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CI/CD pipelines that streamlined the deployment process and enhanced collaboration between development and operations teams leading to reduced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distributed systems architecture ensuring efficient scaling and performance tuning, leveraging advanced technologies to meet evolving business demands while maintaining system integrity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problem-solving within the team by taking on unexpected challenges, functioning at both the backend and frontend levels to provide comprehensive solutions to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 throughout the development process, implementing robust security measures to protect user data and application integrity during development and maintenance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documentation of code changes, fostering a culture of continuous improvement and technical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progress, managing tasks, and facilitating collaboration among team members ensuring timely communication and project updates were clearly documented.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resilience of app components through rigorous testing and quality assurance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 within the organization, providing guidance to junior developers on best practices, code quality, and efficient problem-solving techniques fostering a strong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proactively identify and address performance bottlenecks and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incorporated relevant features into existing systems showcasing innovation and a proactive approach to technology integration.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range of applications as part of a high-performing team, focusing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microservices to support business goals, utilizing cloud services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while ensuring high performance and security standards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 teams to integrate user-friendly interfaces with backend services, promoting seamless workflows and delivering a rich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major application components by guiding the entire development process from design through deployment, ensuring alignment with stakeholder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effective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project tracking and improving team collaboration on code development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conducting sprint planning and retrospectives to refine processes and establish clear team goals, enhancing productivity and team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cloud migration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resource usage and performance, reducing operational costs while responding to changing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RESTful APIs that facilitated communication between services and external clients ensuring scalability, security, and accessibility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insightful requirements and feedback, utilizing this data to shape product direction while accurately aligning with market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and thorough documentation of codebases and development processes ensuring clarity for current and future team members while encouraging knowledge sharing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Aided in integrating third-party services with existing applications, enhancing application functionalities and user experience by utilizing SDKs and APIs from reputed service providers.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team members, contributing to their professional growth and ensuring the continuity of knowledge within the team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