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focusing on web and mobile applications. Proficient in Python, AWS, and agile methodologies. Experienced in designing scalable architectures, deploying microservices, and utilizing cloud technologies to enhance system performance and security.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 Java, Ruby, C#, TypeScript,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Flask, Spring Boot, Express.js, Ruby on Rails, FastAPI, NestJS, Tornado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MySQL, MongoDB, Redis, ElasticSearch, Cassandra, Snowflake,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Heroku, Kubernetes, Docker, Terraform, NATS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CircleCI, Travis CI, Postman, Swagger, JIRA,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refine system architecture and optimize the performance of backend services through agile methodologies, enhancing overall project efficiency and productivity across various stages of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robust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services while employing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ensure reliability and scalability, aligning solutions with organizational goals and user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both </w:t>
      </w:r>
      <w:r w:rsidRPr="00745DD3">
        <w:rPr>
          <w:rFonts w:ascii="Roboto Light" w:eastAsia="Roboto Light" w:hAnsi="Roboto Light" w:cs="Roboto Light"/>
          <w:b/>
          <w:bCs/>
          <w:color w:val="404040" w:themeColor="text1" w:themeTint="BF"/>
          <w:sz w:val="20"/>
          <w:szCs w:val="20"/>
        </w:rPr>
        <w:t xml:space="preserve">event-driven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request-driven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microservices, implementing design patterns that fostered code reusability and microservice communication patterns using tools like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an on-call rotation, diagnosing and resolving technical issues in a timely manner, ensuring system uptime and reliability while maintaining best practices for incident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to safeguard user data, conducting regular audits and maintenance of applications through the use of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and deployment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and prototyping for new features by integrating analytics to derive insights, resulting in innovative solutions that align with industry standards and improve user experiences continuously.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conducted code reviews, fostering a culture of continuous improvement and knowledge sharing that enhanced the team's technical capabilities and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CI/CD practices using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to streamline updates and ensure seamless rollouts of new features and fixes for production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owners and stakeholders to gather technical requirements, translating business needs into technical specifications that guide development and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develop comprehensive test plans, ensuring thorough testing of backend systems and contributing to higher product quality and reduced post-deployment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the latest technologies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enabling efficient cloud resource management and minimizing configuration errors across environments successfully.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error tracking and performance monitoring using tools such as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swift identification of bottlenecks and improvement of overall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and microservices architecture, enhancing inter-service communication and supporting extensive client-side applications in an efficient manner through detailed documentation and versioning.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to remain abreast of emerging technologies, continuously bringing innovative ideas and methodologies to enhance team capabilities and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code quality by implementing automated tests and code reviews, significantly improving the maintainability of the codebase and reducing technical debt across various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high-quality software systems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which significantly improved system responsiveness and reliability across deployment environments when integrated with cloud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in an agile environment, facilitating sprint planning sessions and retrospectives, ensuring that all team members were informed and aligned on project goals and sprint deliverables when evaluating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for applications,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local development and showcasing strong ability to manage complex deployments in production environments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design and implementation of APIs, ensuring that the communication between front-end and backend components was smooth, optimized, and secure, hence enhancing the user experience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manage application data effectively, ensuring fast data retrieval while implementing data normalization and structured query language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cloud-based solutions, effectively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improve performance and scalability while staying within budgetary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of a collaborative workflow for code reviews, leveraging tools such as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overall code quality and team velocity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new team members on best practices in software development, aiming to improve onboarding processes and reduce resource allocation during integration into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application security and data protection by implementing various measures such as encryption and secure coding guidelines across all development projects under my supervision.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continuous learning and development within the team by organizing knowledge-sharing sessions, ensuring team members were up-to-date with emerging technologies and methodologies that drive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progress with stakeholders and management through demonstration sessions and updates, facilitating transparency and effective expectation management during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user experience of the mobile application by collaborating with designers and taking valuable feedback from users to enhance usability and engagement within the application.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