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developing web and mobile applications. Proficient in HTML, CSS, JavaScript, and modern frameworks such as Angular, React, and Vue. Strong background in integrating RESTful APIs and utilizing Agile methodologies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Angular, React, Vue,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 GraphQL, Axios,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GitHub, Bitbucket,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Enzyme, Jasmine,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Boot, Express.js,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DevOps, Responsive Web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engaging front-end applications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are responsive across multiple devices while enhancing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seamlessly with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troubleshooting issues to ensure smooth functionality and robust performance on all platforms, maintaining high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adaptability and fostering an environment of continuous improvement and open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organize the codebase efficiently, establishing effective branching strategies and promoting collaborative efforts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standards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through rigorous testing and optimization strategies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contributing to the team’s coding standards and helping junior developers to enhance their skills and knowledge in </w:t>
      </w:r>
      <w:r w:rsidRPr="00745DD3">
        <w:rPr>
          <w:rFonts w:ascii="Roboto Light" w:eastAsia="Roboto Light" w:hAnsi="Roboto Light" w:cs="Roboto Light"/>
          <w:b/>
          <w:bCs/>
          <w:color w:val="404040" w:themeColor="text1" w:themeTint="BF"/>
          <w:sz w:val="20"/>
          <w:szCs w:val="20"/>
        </w:rPr>
        <w:t xml:space="preserve"> 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incorporate design principles into software development processes, aimed at improving usability and accessibility for diverse user groups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actively deploying to production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deployments and minimized downtime on live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of front-end applications, utilizing tools such as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performance bottlenecks and enhance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understanding key technologies related to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technologies and trends in front-end development, ensuring that the solutions developed are in line with modern web practices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for team members, enhancing overall project delivery efficiency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following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ensuring timely deliverables through effective sprint planning and retrospectives that fostered quick adaptations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create high-fidelity prototypes, translating visual designs into precise, interactive user interfaces with a focus on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project updates, ensuring transparency and ease of onboarding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in collaboration with product teams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through modular code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effectively contributing to the rapid iteration cycles of project development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principles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frontend applications, optimizing data fetching processes and streamlining user interactions, resulting in improved responsiveness of the overall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single-page applications (SPAs), focusing on user-friendly layouts and efficient navigation paths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stakeholders and domain experts to gather requirements and translate them into actionable technical specifications for the development team, enhancing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code reviews with a strong emphasis on improving application performance and code maintainability, leveraging frameworks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refactor legacy codebases,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existing infrastructure and migrate functionalities to newer technologies ensuring continued application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about user interfaces and user experience, advocating for meaningful interactions based on user feedback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libraries and reusable components to streamline project development, enhance workflow, and reduce redundancy across various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advocating the use of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more efficient deployments and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establishment of team standards for code quality through regular peer reviews, facilitating education on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pipelines, helping ensure rapid releases and quality assurance through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