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focused on web and mobile applications. Skilled in delivering high-quality applications, fostering collaboration in Agile environments, with expertise in cloud technologies and event-driven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Python, Ruby on Rails,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Trello,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RabbitMQ, Event Sourcing, Kafka, CircleCI,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Agile software development lifecycle, collaborating with cross-functional teams to design and implement robust applications that enhance business processes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responsiveness to meet evolving user needs in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secure and efficient RESTful APIs to facilitate seamless data interchange between various services, utilizing best practices for authentication and authorization to uphold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design and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query performance and reducing transaction time, which significantly improved overall application efficiency without compromising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event-driven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and reliable real-time messaging, enabling effective communication between microservices and enhancing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utilizing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communication, promote transparency, and ensure alignment among team members and stakeholders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Integration/Continuous Deployment (CI/CD) processes, automating builds, tests, and deployments to maximize development efficiency and reduce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knowledge-sharing sessions that fostered team learning, enhancing coding standards and team productivity in line with best practices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 detailing architectural decisions, system designs, and deployment specifications, ensuring clarity and ease of understanding for future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staying current with emerging technologies and industry trends, assessing their applicability to improve development practices and software solutions in alignment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health monitoring and troubleshooting to identify performance bottlenecks, implementing strategic solutions that improved application reliability and customer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introduce new team members to software tools, Agile methodologies, and coding practices, promoting a culture of learning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user experience (UX) principles within the development processes to enhance user interfaces and ensure accessibility standards are met, focusing on user-centered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software quality within the team by establishing good practices and automating testing procedures to enhance project outcomes and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and analysts to design data models for effective reporting and analysis, ensuring the data architecture aligns with application requirements and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for performance, security, and compliance with best development practices to meet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contributing to sprint planning, daily standups, and retrospectives, resulting in more predictable and efficient delivery timelines for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enhance application functionality, ensuring seamless data synchronization and user experience across multiple platforms, including mobile and web.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specifications and documentation for application features and workflows, facilitating communication between development teams and stakeholders regarding project goals and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management and optimization tasks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query performance enhancements and data retrieval efficiency to benefit business-critical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upgrade legacy systems, transitioning to modern, scalable architectures that embrace microservices principles and promote ongoing adaptability to change and innovation in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development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better version control practices among team members, reducing merge conflicts, and enhancing collaboration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and dashboards to proactively identify potential issues, improving application uptime and user engagement by swiftly addressing system anomalies as they arise.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user interfaces for web applications, applying design thinking principles to enhance usability, accessibility, and overall user satisfaction metrics in alignment with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initiatives and mentoring programs to foster skill development and professional growth within the software engineering team, contributing to a collaborative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unit and integration testing of software components, ensuring robustness and reliability of applications prior to deployment while adhering to industry standards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deployment and maintenance of cloud-based resources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security of applications in a multi-tenant environment, focused on optimal cost management and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