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development manager with 9 years in software development, specializing in full-stack .NET applications and financial services. Proven expertise in leading teams to deliver robust digital banking solutions with a focus on Agile methodologies and system integration.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JavaScript,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Framework, ASP.NET MVC, Angular 2, jQuery, Swagger Docs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TFS, Git, RabbitMQ,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NoSQL, Entity Framework, Dapper,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REST, SOAP, Microservices, API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implementation of a multi-tier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collaboration with cross-functional teams to enhance user engagement and improve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RESTful and SOAP web services to ensure seamless integration with vendor APIs, significantly boosting system performance and internal data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effectively optimizing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drive faster delivery cycles and reduce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enterprise-wide solutions with a focus on security and performance, utilizing coding best practices and effective unit testing strategies to ensure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 team of developers in refactoring legacy codebases, promoting a culture of continuous improvement while enhancing system architecture and reducing technical debt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adoption of modern front-end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interface responsiveness and overall customer experience across digital banking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leaders to define functional and non-functional requirements, translating complex ideas into actionable technical tasks to align development outcomes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mentored junior developers, fostering a supportive learning environment focused on innovation and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asynchronous message handling between systems, enhancing overall system decoupling and robustness in application workflows through effective message queuing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primary liaison between technical teams and stakeholders, ensuring transparency and open communication throughout project lifecycles to align priorities and address challenges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continuous integration and deployment practices, leading to streamlined release processes that improved software quality and reduced errors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technical specifications to assist in onboarding new team members and improve knowledge sharing across the development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organization’s investment in technological advancement by introducing innovative tools and practices to the software development lifecycle that enhance productivity and reduce project timelines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prioritizing backlog items and sprint planning, collaborating closely with project management to align development efforts with business objectives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VS Testing tools, striving for a commitment to excellence in development through rigorous testing protocols.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enterprise-grade web applications in an Agile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deliver high-quality software for internal and external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teams, contributing to a significant upgrade of legacy systems to modern frameworks, targeting improved performance and ease of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implemented RESTful web services that enabled interoperability between backend services and frontend applications, dramatically enhancing data retrieval times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and deployment of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architecture for scalability and robustness in a fast-evolving technological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 sessions and promoted best coding practices, encouraging adherence to standardized development methodologies to ensure software quality and team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business analysts to gather requirements and translate them into technical specifications, serving as a bridge between technical and non-technical stakeholders to foster effective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developing an internal tool suite to streamline development processes, providing developers with resources to improve productivity and reduce boilerplate coding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software defects, documenting solutions for future reference and ensuring a minimal impact on system performance during runtime.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such as daily stand-ups and retrospectives, fostering a culture of collaboration and continuous improvement within the development team to maximize output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extensive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and transactions, ensuring high data integrity and optimized performance for transactional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interactive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data metrics, enabling stakeholders to make informed decisions based on real-time analytics and system performance monitoring.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senior management in strategic planning sessions by presenting innovative software solutions that aligned with organizational goals and business direction.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