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Proficient in modern technologies including C#, ASP.NET Core, and React, with a strong commitment to team success through collaboration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Python, HTML/CSS,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React, Redux, Angular, Entity Framework, jQuery, Bootstrap,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Cloud, Heroku, Firebase,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Postgres, MongoDB, MySQL, SQLite, Redis, Elasticsearch,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GitHub, JIRA, Azure DevOps, Postman, Swagger,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teams through the project lifecycle from initial ideation to successful deployment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architects to identify and solve complex challenges, implementing robust, high-quality features using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and mentored junior developers, providing technical leadership, code reviews, and feedback focused on best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domain-driven design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software quality through automated testing frameworks and CI/CD practices, ensuring seamless and efficient code delivery and deployment processes using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architectural patterns for distributed, cloud-native systems, actively contributing to the design and architecture of large-scale applications that prioritized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actively driving continuous improvements in team processes by optimizing workflows and enhancing communication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Evangelized software engineering best practices within the team, fostering a culture of quality, collaboration, and innovation through regular meetings and knowledge-sharing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tuning and optimization of existing applications, using profiling tools to identify bottlenecks and improve system responsiveness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RESTful APIs with third-party services, ensuring secure data exchanges and adherence to industry standards for data protection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version control methodologies across projects, ensuring team alignment on codebase management and facilitating smoother integrations and deployment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updated with emerging technologies, I continuously researched and applied new tools and frameworks, enhancing the organization's software offerings and keeping our stack modern.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immersive experiences aligned with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gather requirements effectively and foster strong relationships with clients, ensuring successful project outcomes that met their specific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cross-team initiatives to improve coding standards and documentation practices, creating comprehensive guides to facilitate better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during deployment and post-launch phases, ensuring that products met user expectations and industry compliance standards through rigorous testing and review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components that adhered to industry standards for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user experience and increasing application responsiveness through effective data management and UI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both agile software development and sprint planning sessions, actively contributing to backlog refinement and work estimation tasks while adhering to Agile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facilitating seamless CI/CD processes within the team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database teams to design and optimize database schemas and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times and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standards and software design patterns, fostering a culture of continuous learning and technical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identify software requirements and translate them into technical designs and specifications, ensuring clarity and precision in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reliability during high user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DevOps principles to streamline the deployment pipeline,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resolving complex software issues post-release, employing root cause analysis techniques to prevent future occurrences and adhering to support SLAs.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software designs, interfaces, technical specifications, and deployment processes, enabling efficient future development and ensuring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reviews, enhancing team collaboration and fostering a culture of constructive feedback and improvement, ensuring alignment with organizational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