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 researcher and Senior Software Engineer with 9 years of experience in developing advanced software solutions. Expertise in voice-based diagnostics and machine learning with proven abilities in improving healthcare technology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Librosa, Praat, PyDub, WaveNet, SoundFile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Jupyter, VS Code, Anaconda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Acoustic Models (LAMs)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clinical utility of voice analysis, collaborating with a cross-functional team of engineers and data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vocal biomarker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detection, focusing on the relevance and accuracy needed for healthcare applications while ensuring compliance with regulatory standards and clinical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updated with cutting-edge advancements, integrating emerging technologies that enhance the performance of AI-driven diagnostic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voice analysis capabilities directly into healthcare workflow systems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vast datasets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interpretation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transforming complex results into actionable insights that inform the company's product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scientific publications, collaborating with academic partners to improve research dissemination and establish the company's reputation within the healthcare innovation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Librosa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audio feature extraction, ensuring robust model performance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efforts with engineering teams to deploy and scale AI models on cloud platforms, optimizing their performance through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personal development while promoting industry-wide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AI and machine learning trends, enhancing team capabilities and fostering a culture of continuous learning and adaptation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model explainability through the integration of interpretability tools,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AI solutions to foster trust with healthcare partners and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hackathons focused on healthcare technology, driving innovation and creative problem-solving to address unmet medical needs in underserved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researchers and engineers in cutting-edge technology sectors, honing their skills in AI and ensuring their successful integration into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professionals to identify user requirements and pain points in existing diagnostic methodologies, leading to the development of tailored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innovative algorithms focusing on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voice-based diagnostics, contributing significantly to the product's developmental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performance and responsiveness to requests from healthcare applications and voice analysis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algorithms for data processing in clinical environments, focusing on voice data analysis, which enhanced the overall system accuracy and reliability for healthcare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collaborative development, and ensuring seamless integration of multiple contributions into the primary codebase for audio processing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the deployment of machine learning models, improving the accessibility and efficiency of healthcare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responsive and dynamic online healthcare portal that supports AI diagnostic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 to develop integrated applications, which brought together data scientists, engineers, and healthcare professionals to advance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through profiling and load testing, ensuring the systems met the required specifications for healthcare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different technology stacks, allowing seamless data flow between voice analysis models and existing medical software, fostering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UI/UX design discussions to create engaging platforms that address the needs of healthcare users, driving both functionality and aesthetics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guides for end-users and engineering teams, simplifying complex concepts and facilitating the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applications of big data and machine learning in healthcare, ensuring team alignment with the latest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novel approaches to address data privacy concerns while developing voice analysis solutions, aligning practices with compliance regulations and ethical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