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Engineer with 9 years of experience in software development, focusing on web and mobile applications. Proficient in Python, JavaScript, and TypeScript. Skilled in integrating AI capabilities into applications, leading cross-functional teams, and delivering generative AI solutions. Strong background in Machine Learning using PyTorch and Scikit-Learn, with a passion for building intuitive user experiences through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HTML5, CSS3,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Scikit-Learn, TensorFlow, Keras, GPT-4, Claude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Jupyter Notebook, Figma, Slack,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AI-powered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interactions, leveraging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drive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identifying customer pain points to translate user needs into technical requirements, ensuring delivery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meet business objectives and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providing significant advancements in features such as intelligent search and personalized recommendations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frontend and backend systems,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while maintaining high standards of code quality and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between product, engineering, and design teams, unlocking potential for collaborative breakthroughs and ensuring product alignment with user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code repositories to facilitate onboarding processes and knowledge sharing across engineering teams,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efficiency, enabling faster iterations and more responsive development cycles that adapt to user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mentorship, sharing insights on best practices in web and AI development, and contributing to a culture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deployment and scalability, ensuring that AI systems perform optimally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for model training, enhancing the accuracy and reliability of AI solutions through rigorous testing and evaluation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mechanisms, improving information accessibility and user satisfaction through streamlined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showcasing innovative AI features, facilitating internal discussions which led to further investment in AI-driven enhancements within the company’s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industry trends to stay ahead of evolving technological advancements, infusing insights into application development to maintain competitive edge and innovation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user engagement strategies through A/B testing of feature releases, resulting in valuable insights that informed enhancement decisions and prioritized feature improvements based on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company workshops and tech talks, sharing findings and best practices regarding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products and future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with a focus on user-centered design principles,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web applications that enhance user interactions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bring innovative ideas to life, ensuring visual coherence and performance optimization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debug and optimize web applications, reducing load times and improving overall performance, while maintaining adherence to modern coding standards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sprints by developing features aligned with project goals in collaborative code environments, promoting transparency and accountability among team members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integrating third-party APIs and libraries, enabling richer functionality and better service delivery for users through extended support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for both frontend and backend services to ensure high quality of code, maintaining a top-tier standard for application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metrics post-deployment, using analytics tools to conduct necessary optimizations that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management of codebase and collaboration among team members, facilitating better workflow and project integration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support to resolve complex client issues, providing technical insights and solutions that derived from industry knowledge and software capabilities to enhance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demo sessions to showcase technical achievements and share project learnings with internal stakeholders, fostering innovation and sharing knowledge to inspire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features, design rationale, and troubleshooting guides to enhance project handover and future development cycles, ultimately improving workflow efficiency 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company events discussing the latest trends in web technologies and AI integration, establishing myself as a thought leader and engaging in strategic discussions around innovation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